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40" w:lineRule="atLeast"/>
        <w:jc w:val="center"/>
        <w:textAlignment w:val="baseline"/>
        <w:rPr>
          <w:rFonts w:hint="eastAsia" w:asciiTheme="majorEastAsia" w:hAnsiTheme="majorEastAsia" w:eastAsiaTheme="majorEastAsia" w:cstheme="majorEastAsia"/>
          <w:b/>
          <w:bCs/>
          <w:color w:val="333333"/>
          <w:spacing w:val="8"/>
          <w:sz w:val="44"/>
          <w:szCs w:val="44"/>
          <w:shd w:val="clear" w:color="auto" w:fill="FFFFFF"/>
          <w:lang w:val="en-US" w:eastAsia="zh-CN"/>
        </w:rPr>
      </w:pPr>
    </w:p>
    <w:p>
      <w:pPr>
        <w:pStyle w:val="4"/>
        <w:widowControl/>
        <w:shd w:val="clear" w:color="auto" w:fill="FFFFFF"/>
        <w:spacing w:beforeAutospacing="0" w:afterAutospacing="0" w:line="540" w:lineRule="atLeast"/>
        <w:jc w:val="center"/>
        <w:textAlignment w:val="baseline"/>
        <w:rPr>
          <w:rFonts w:hint="eastAsia" w:asciiTheme="majorEastAsia" w:hAnsiTheme="majorEastAsia" w:eastAsiaTheme="majorEastAsia" w:cstheme="majorEastAsia"/>
          <w:b/>
          <w:bCs/>
          <w:color w:val="333333"/>
          <w:spacing w:val="8"/>
          <w:sz w:val="44"/>
          <w:szCs w:val="44"/>
          <w:shd w:val="clear" w:color="auto" w:fill="FFFFFF"/>
          <w:lang w:eastAsia="zh-CN"/>
        </w:rPr>
      </w:pPr>
      <w:r>
        <w:rPr>
          <w:rFonts w:hint="eastAsia" w:asciiTheme="majorEastAsia" w:hAnsiTheme="majorEastAsia" w:eastAsiaTheme="majorEastAsia" w:cstheme="majorEastAsia"/>
          <w:b/>
          <w:bCs/>
          <w:color w:val="333333"/>
          <w:spacing w:val="8"/>
          <w:sz w:val="44"/>
          <w:szCs w:val="44"/>
          <w:shd w:val="clear" w:color="auto" w:fill="FFFFFF"/>
          <w:lang w:val="en-US" w:eastAsia="zh-CN"/>
        </w:rPr>
        <w:t>贵州誉捷市政工程有限公司</w:t>
      </w:r>
    </w:p>
    <w:p>
      <w:pPr>
        <w:pStyle w:val="4"/>
        <w:widowControl/>
        <w:shd w:val="clear" w:color="auto" w:fill="FFFFFF"/>
        <w:spacing w:beforeAutospacing="0" w:afterAutospacing="0" w:line="540" w:lineRule="atLeast"/>
        <w:jc w:val="center"/>
        <w:textAlignment w:val="baseline"/>
        <w:rPr>
          <w:rFonts w:hint="default" w:asciiTheme="majorEastAsia" w:hAnsiTheme="majorEastAsia" w:eastAsiaTheme="majorEastAsia" w:cstheme="majorEastAsia"/>
          <w:b/>
          <w:bCs/>
          <w:color w:val="333333"/>
          <w:spacing w:val="8"/>
          <w:sz w:val="31"/>
          <w:szCs w:val="31"/>
          <w:shd w:val="clear" w:color="auto" w:fill="FFFFFF"/>
          <w:lang w:val="en-US"/>
        </w:rPr>
      </w:pPr>
      <w:r>
        <w:rPr>
          <w:rFonts w:hint="eastAsia" w:asciiTheme="majorEastAsia" w:hAnsiTheme="majorEastAsia" w:eastAsiaTheme="majorEastAsia" w:cstheme="majorEastAsia"/>
          <w:b/>
          <w:bCs/>
          <w:color w:val="333333"/>
          <w:spacing w:val="8"/>
          <w:sz w:val="44"/>
          <w:szCs w:val="44"/>
          <w:shd w:val="clear" w:color="auto" w:fill="FFFFFF"/>
        </w:rPr>
        <w:t>公开招聘</w:t>
      </w:r>
      <w:r>
        <w:rPr>
          <w:rFonts w:hint="eastAsia" w:asciiTheme="majorEastAsia" w:hAnsiTheme="majorEastAsia" w:eastAsiaTheme="majorEastAsia" w:cstheme="majorEastAsia"/>
          <w:b/>
          <w:bCs/>
          <w:color w:val="333333"/>
          <w:spacing w:val="8"/>
          <w:sz w:val="44"/>
          <w:szCs w:val="44"/>
          <w:shd w:val="clear" w:color="auto" w:fill="FFFFFF"/>
          <w:lang w:val="en-US" w:eastAsia="zh-CN"/>
        </w:rPr>
        <w:t>工作人员简章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baseline"/>
        <w:rPr>
          <w:rFonts w:ascii="仿宋_GB2312" w:hAnsi="微软雅黑" w:eastAsia="仿宋_GB2312" w:cs="仿宋_GB2312"/>
          <w:color w:val="333333"/>
          <w:spacing w:val="8"/>
          <w:sz w:val="31"/>
          <w:szCs w:val="31"/>
          <w:shd w:val="clear" w:color="auto" w:fill="FFFFFF"/>
        </w:rPr>
      </w:pPr>
    </w:p>
    <w:p>
      <w:pPr>
        <w:ind w:firstLine="640" w:firstLineChars="200"/>
        <w:rPr>
          <w:rFonts w:ascii="微软雅黑" w:hAnsi="微软雅黑" w:eastAsia="微软雅黑" w:cs="微软雅黑"/>
          <w:color w:val="333333"/>
          <w:spacing w:val="8"/>
          <w:sz w:val="25"/>
          <w:szCs w:val="25"/>
        </w:rPr>
      </w:pPr>
      <w:r>
        <w:rPr>
          <w:rFonts w:hint="eastAsia" w:ascii="仿宋" w:hAnsi="仿宋" w:eastAsia="仿宋" w:cs="仿宋"/>
          <w:sz w:val="32"/>
          <w:szCs w:val="32"/>
        </w:rPr>
        <w:t>贵州誉捷市政工程有限公司成立于2012年3月，注册资金1.2亿元，是一家围绕“智慧供水”，提供系统性解决方案的专业水务服务企业。当前公司业务范围覆盖全贵州省，年产值超亿元</w:t>
      </w:r>
      <w:r>
        <w:rPr>
          <w:rFonts w:hint="eastAsia" w:ascii="仿宋" w:hAnsi="仿宋" w:eastAsia="仿宋" w:cs="仿宋"/>
          <w:sz w:val="32"/>
          <w:szCs w:val="32"/>
          <w:lang w:eastAsia="zh-CN"/>
        </w:rPr>
        <w:t>。公司拥有水利水电工程施工总承包三级、市政公用工程施工总承包三级、建筑机电安装工程专业承包三级、城市及道路照明工程专业承包三级资质；同时公司以规范的经营管理获得</w:t>
      </w:r>
      <w:r>
        <w:rPr>
          <w:rFonts w:hint="eastAsia" w:ascii="仿宋" w:hAnsi="仿宋" w:eastAsia="仿宋" w:cs="仿宋"/>
          <w:sz w:val="32"/>
          <w:szCs w:val="32"/>
          <w:lang w:val="en-US" w:eastAsia="zh-CN"/>
        </w:rPr>
        <w:t>三类</w:t>
      </w:r>
      <w:r>
        <w:rPr>
          <w:rFonts w:hint="eastAsia" w:ascii="仿宋" w:hAnsi="仿宋" w:eastAsia="仿宋" w:cs="仿宋"/>
          <w:sz w:val="32"/>
          <w:szCs w:val="32"/>
          <w:lang w:eastAsia="zh-CN"/>
        </w:rPr>
        <w:t>质量管理体系认证、</w:t>
      </w:r>
      <w:r>
        <w:rPr>
          <w:rFonts w:hint="eastAsia" w:ascii="仿宋" w:hAnsi="仿宋" w:eastAsia="仿宋" w:cs="仿宋"/>
          <w:sz w:val="32"/>
          <w:szCs w:val="32"/>
          <w:lang w:val="en-US" w:eastAsia="zh-CN"/>
        </w:rPr>
        <w:t>四类</w:t>
      </w:r>
      <w:r>
        <w:rPr>
          <w:rFonts w:hint="eastAsia" w:ascii="仿宋" w:hAnsi="仿宋" w:eastAsia="仿宋" w:cs="仿宋"/>
          <w:sz w:val="32"/>
          <w:szCs w:val="32"/>
          <w:lang w:eastAsia="zh-CN"/>
        </w:rPr>
        <w:t>3A级</w:t>
      </w:r>
      <w:r>
        <w:rPr>
          <w:rFonts w:hint="eastAsia" w:ascii="仿宋" w:hAnsi="仿宋" w:eastAsia="仿宋" w:cs="仿宋"/>
          <w:sz w:val="32"/>
          <w:szCs w:val="32"/>
          <w:lang w:val="en-US" w:eastAsia="zh-CN"/>
        </w:rPr>
        <w:t>荣誉评定</w:t>
      </w:r>
      <w:r>
        <w:rPr>
          <w:rFonts w:hint="eastAsia" w:ascii="仿宋" w:hAnsi="仿宋" w:eastAsia="仿宋" w:cs="仿宋"/>
          <w:sz w:val="32"/>
          <w:szCs w:val="32"/>
          <w:lang w:eastAsia="zh-CN"/>
        </w:rPr>
        <w:t>。</w:t>
      </w:r>
      <w:r>
        <w:rPr>
          <w:rFonts w:hint="eastAsia" w:ascii="仿宋" w:hAnsi="仿宋" w:eastAsia="仿宋" w:cs="仿宋"/>
          <w:sz w:val="32"/>
          <w:szCs w:val="32"/>
        </w:rPr>
        <w:t>公司凭借全方位的服务领域，优质的服务水平，良好的社会信誉，成为贵州水务行业中的领先企业。</w:t>
      </w:r>
      <w:r>
        <w:rPr>
          <w:rFonts w:hint="eastAsia" w:ascii="仿宋_GB2312" w:hAnsi="微软雅黑" w:eastAsia="仿宋_GB2312" w:cs="仿宋_GB2312"/>
          <w:color w:val="333333"/>
          <w:spacing w:val="8"/>
          <w:sz w:val="32"/>
          <w:szCs w:val="32"/>
          <w:shd w:val="clear" w:color="auto" w:fill="FFFFFF"/>
        </w:rPr>
        <w:t>现因公司业务发展需要，现将面向社会公开招聘工作人员事宜公告如下：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baseline"/>
        <w:rPr>
          <w:rFonts w:ascii="微软雅黑" w:hAnsi="微软雅黑" w:eastAsia="微软雅黑" w:cs="微软雅黑"/>
          <w:b w:val="0"/>
          <w:bCs/>
          <w:color w:val="333333"/>
          <w:spacing w:val="8"/>
          <w:sz w:val="32"/>
          <w:szCs w:val="32"/>
        </w:rPr>
      </w:pPr>
      <w:r>
        <w:rPr>
          <w:rStyle w:val="7"/>
          <w:rFonts w:ascii="黑体" w:hAnsi="宋体" w:eastAsia="黑体" w:cs="黑体"/>
          <w:b w:val="0"/>
          <w:bCs/>
          <w:color w:val="333333"/>
          <w:spacing w:val="8"/>
          <w:sz w:val="32"/>
          <w:szCs w:val="32"/>
          <w:shd w:val="clear" w:color="auto" w:fill="FFFFFF"/>
        </w:rPr>
        <w:t>一、</w:t>
      </w:r>
      <w:r>
        <w:rPr>
          <w:rStyle w:val="7"/>
          <w:rFonts w:hint="eastAsia" w:ascii="黑体" w:hAnsi="宋体" w:eastAsia="黑体" w:cs="黑体"/>
          <w:b w:val="0"/>
          <w:bCs/>
          <w:color w:val="333333"/>
          <w:spacing w:val="8"/>
          <w:sz w:val="32"/>
          <w:szCs w:val="32"/>
          <w:shd w:val="clear" w:color="auto" w:fill="FFFFFF"/>
        </w:rPr>
        <w:t>招聘原则及流程</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baseline"/>
        <w:rPr>
          <w:rFonts w:ascii="仿宋_GB2312" w:hAnsi="微软雅黑" w:eastAsia="仿宋_GB2312" w:cs="仿宋_GB2312"/>
          <w:color w:val="333333"/>
          <w:spacing w:val="8"/>
          <w:sz w:val="32"/>
          <w:szCs w:val="32"/>
          <w:shd w:val="clear" w:color="auto" w:fill="FFFFFF"/>
        </w:rPr>
      </w:pPr>
      <w:r>
        <w:rPr>
          <w:rFonts w:ascii="仿宋_GB2312" w:hAnsi="微软雅黑" w:eastAsia="仿宋_GB2312" w:cs="仿宋_GB2312"/>
          <w:color w:val="333333"/>
          <w:spacing w:val="8"/>
          <w:sz w:val="32"/>
          <w:szCs w:val="32"/>
          <w:shd w:val="clear" w:color="auto" w:fill="FFFFFF"/>
        </w:rPr>
        <w:t>招聘工作严格按照公开、平等、竞争、择优的原则，采取</w:t>
      </w:r>
      <w:r>
        <w:rPr>
          <w:rFonts w:hint="eastAsia" w:ascii="仿宋_GB2312" w:hAnsi="微软雅黑" w:eastAsia="仿宋_GB2312" w:cs="仿宋_GB2312"/>
          <w:color w:val="333333"/>
          <w:spacing w:val="8"/>
          <w:sz w:val="32"/>
          <w:szCs w:val="32"/>
          <w:shd w:val="clear" w:color="auto" w:fill="FFFFFF"/>
          <w:lang w:val="en-US" w:eastAsia="zh-CN"/>
        </w:rPr>
        <w:t>面试</w:t>
      </w:r>
      <w:r>
        <w:rPr>
          <w:rFonts w:hint="eastAsia" w:ascii="仿宋_GB2312" w:hAnsi="微软雅黑" w:eastAsia="仿宋_GB2312" w:cs="仿宋_GB2312"/>
          <w:color w:val="000000" w:themeColor="text1"/>
          <w:spacing w:val="8"/>
          <w:sz w:val="32"/>
          <w:szCs w:val="32"/>
          <w:shd w:val="clear" w:color="auto" w:fill="FFFFFF"/>
          <w:lang w:val="en-US" w:eastAsia="zh-CN"/>
          <w14:textFill>
            <w14:solidFill>
              <w14:schemeClr w14:val="tx1"/>
            </w14:solidFill>
          </w14:textFill>
        </w:rPr>
        <w:t>方式</w:t>
      </w:r>
      <w:r>
        <w:rPr>
          <w:rFonts w:ascii="仿宋_GB2312" w:hAnsi="微软雅黑" w:eastAsia="仿宋_GB2312" w:cs="仿宋_GB2312"/>
          <w:color w:val="000000" w:themeColor="text1"/>
          <w:spacing w:val="8"/>
          <w:sz w:val="32"/>
          <w:szCs w:val="32"/>
          <w:shd w:val="clear" w:color="auto" w:fill="FFFFFF"/>
          <w14:textFill>
            <w14:solidFill>
              <w14:schemeClr w14:val="tx1"/>
            </w14:solidFill>
          </w14:textFill>
        </w:rPr>
        <w:t>进行。</w:t>
      </w:r>
      <w:r>
        <w:rPr>
          <w:rFonts w:ascii="仿宋_GB2312" w:hAnsi="微软雅黑" w:eastAsia="仿宋_GB2312" w:cs="仿宋_GB2312"/>
          <w:color w:val="333333"/>
          <w:spacing w:val="8"/>
          <w:sz w:val="32"/>
          <w:szCs w:val="32"/>
          <w:shd w:val="clear" w:color="auto" w:fill="FFFFFF"/>
        </w:rPr>
        <w:t>招聘</w:t>
      </w:r>
      <w:r>
        <w:rPr>
          <w:rFonts w:hint="eastAsia" w:ascii="仿宋_GB2312" w:hAnsi="微软雅黑" w:eastAsia="仿宋_GB2312" w:cs="仿宋_GB2312"/>
          <w:color w:val="333333"/>
          <w:spacing w:val="8"/>
          <w:sz w:val="32"/>
          <w:szCs w:val="32"/>
          <w:shd w:val="clear" w:color="auto" w:fill="FFFFFF"/>
          <w:lang w:val="en-US" w:eastAsia="zh-CN"/>
        </w:rPr>
        <w:t>流程</w:t>
      </w:r>
      <w:r>
        <w:rPr>
          <w:rFonts w:ascii="仿宋_GB2312" w:hAnsi="微软雅黑" w:eastAsia="仿宋_GB2312" w:cs="仿宋_GB2312"/>
          <w:color w:val="333333"/>
          <w:spacing w:val="8"/>
          <w:sz w:val="32"/>
          <w:szCs w:val="32"/>
          <w:shd w:val="clear" w:color="auto" w:fill="FFFFFF"/>
        </w:rPr>
        <w:t>按照制定招聘计划、发布招聘简章、报名、资格审核、面试、考察、办理聘用手续的程序进行。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ascii="微软雅黑" w:hAnsi="微软雅黑" w:eastAsia="微软雅黑" w:cs="微软雅黑"/>
          <w:b w:val="0"/>
          <w:bCs/>
          <w:color w:val="333333"/>
          <w:spacing w:val="8"/>
          <w:sz w:val="32"/>
          <w:szCs w:val="32"/>
        </w:rPr>
      </w:pPr>
      <w:r>
        <w:rPr>
          <w:rStyle w:val="7"/>
          <w:rFonts w:hint="eastAsia" w:ascii="黑体" w:hAnsi="宋体" w:eastAsia="黑体" w:cs="黑体"/>
          <w:b w:val="0"/>
          <w:bCs/>
          <w:color w:val="333333"/>
          <w:spacing w:val="8"/>
          <w:sz w:val="32"/>
          <w:szCs w:val="32"/>
          <w:shd w:val="clear" w:color="auto" w:fill="FFFFFF"/>
        </w:rPr>
        <w:t>二、招聘需求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baseline"/>
        <w:rPr>
          <w:rFonts w:ascii="微软雅黑" w:hAnsi="微软雅黑" w:eastAsia="微软雅黑" w:cs="微软雅黑"/>
          <w:color w:val="333333"/>
          <w:spacing w:val="8"/>
          <w:sz w:val="25"/>
          <w:szCs w:val="25"/>
        </w:rPr>
      </w:pPr>
      <w:r>
        <w:rPr>
          <w:rFonts w:ascii="仿宋_GB2312" w:hAnsi="微软雅黑" w:eastAsia="仿宋_GB2312" w:cs="仿宋_GB2312"/>
          <w:color w:val="333333"/>
          <w:spacing w:val="8"/>
          <w:sz w:val="32"/>
          <w:szCs w:val="32"/>
          <w:shd w:val="clear" w:color="auto" w:fill="FFFFFF"/>
        </w:rPr>
        <w:t>此次计划公开招聘共</w:t>
      </w:r>
      <w:r>
        <w:rPr>
          <w:rFonts w:hint="eastAsia" w:ascii="仿宋_GB2312" w:hAnsi="微软雅黑" w:eastAsia="仿宋_GB2312" w:cs="仿宋_GB2312"/>
          <w:color w:val="333333"/>
          <w:spacing w:val="8"/>
          <w:sz w:val="32"/>
          <w:szCs w:val="32"/>
          <w:shd w:val="clear" w:color="auto" w:fill="FFFFFF"/>
          <w:lang w:val="en-US" w:eastAsia="zh-CN"/>
        </w:rPr>
        <w:t>10名见习人员</w:t>
      </w:r>
      <w:r>
        <w:rPr>
          <w:rFonts w:ascii="仿宋_GB2312" w:hAnsi="微软雅黑" w:eastAsia="仿宋_GB2312" w:cs="仿宋_GB2312"/>
          <w:color w:val="333333"/>
          <w:spacing w:val="8"/>
          <w:sz w:val="32"/>
          <w:szCs w:val="32"/>
          <w:shd w:val="clear" w:color="auto" w:fill="FFFFFF"/>
        </w:rPr>
        <w:t>，具体招聘岗位及岗位要求详见《</w:t>
      </w:r>
      <w:r>
        <w:rPr>
          <w:rFonts w:hint="eastAsia" w:ascii="仿宋_GB2312" w:hAnsi="微软雅黑" w:eastAsia="仿宋_GB2312" w:cs="仿宋_GB2312"/>
          <w:color w:val="000000"/>
          <w:spacing w:val="8"/>
          <w:sz w:val="32"/>
          <w:szCs w:val="32"/>
          <w:shd w:val="clear" w:color="auto" w:fill="FFFFFF"/>
          <w:lang w:val="en-US" w:eastAsia="zh-CN"/>
        </w:rPr>
        <w:t>贵州誉捷市政工程有限公司</w:t>
      </w:r>
      <w:r>
        <w:rPr>
          <w:rFonts w:ascii="仿宋_GB2312" w:hAnsi="微软雅黑" w:eastAsia="仿宋_GB2312" w:cs="仿宋_GB2312"/>
          <w:color w:val="333333"/>
          <w:spacing w:val="8"/>
          <w:sz w:val="32"/>
          <w:szCs w:val="32"/>
          <w:shd w:val="clear" w:color="auto" w:fill="FFFFFF"/>
        </w:rPr>
        <w:t>招聘职位表》（附件1）。</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ascii="微软雅黑" w:hAnsi="微软雅黑" w:eastAsia="微软雅黑" w:cs="微软雅黑"/>
          <w:b w:val="0"/>
          <w:bCs/>
          <w:color w:val="333333"/>
          <w:spacing w:val="8"/>
          <w:sz w:val="32"/>
          <w:szCs w:val="32"/>
        </w:rPr>
      </w:pPr>
      <w:r>
        <w:rPr>
          <w:rStyle w:val="7"/>
          <w:rFonts w:hint="eastAsia" w:ascii="黑体" w:hAnsi="宋体" w:eastAsia="黑体" w:cs="黑体"/>
          <w:b w:val="0"/>
          <w:bCs/>
          <w:color w:val="333333"/>
          <w:spacing w:val="8"/>
          <w:sz w:val="32"/>
          <w:szCs w:val="32"/>
          <w:shd w:val="clear" w:color="auto" w:fill="FFFFFF"/>
        </w:rPr>
        <w:t>三、</w:t>
      </w:r>
      <w:r>
        <w:rPr>
          <w:rStyle w:val="7"/>
          <w:rFonts w:hint="eastAsia" w:ascii="黑体" w:hAnsi="宋体" w:eastAsia="黑体" w:cs="黑体"/>
          <w:b w:val="0"/>
          <w:bCs/>
          <w:color w:val="333333"/>
          <w:spacing w:val="8"/>
          <w:sz w:val="32"/>
          <w:szCs w:val="32"/>
          <w:shd w:val="clear" w:color="auto" w:fill="FFFFFF"/>
          <w:lang w:val="en-US" w:eastAsia="zh-CN"/>
        </w:rPr>
        <w:t>招聘</w:t>
      </w:r>
      <w:r>
        <w:rPr>
          <w:rStyle w:val="7"/>
          <w:rFonts w:hint="eastAsia" w:ascii="黑体" w:hAnsi="宋体" w:eastAsia="黑体" w:cs="黑体"/>
          <w:b w:val="0"/>
          <w:bCs/>
          <w:color w:val="333333"/>
          <w:spacing w:val="8"/>
          <w:sz w:val="32"/>
          <w:szCs w:val="32"/>
          <w:shd w:val="clear" w:color="auto" w:fill="FFFFFF"/>
        </w:rPr>
        <w:t>基本条件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default" w:ascii="仿宋_GB2312" w:hAnsi="微软雅黑" w:eastAsia="仿宋_GB2312" w:cs="仿宋_GB2312"/>
          <w:color w:val="333333"/>
          <w:spacing w:val="8"/>
          <w:sz w:val="32"/>
          <w:szCs w:val="32"/>
          <w:shd w:val="clear" w:color="auto" w:fill="FFFFFF"/>
          <w:lang w:val="en-US" w:eastAsia="zh-CN"/>
        </w:rPr>
      </w:pPr>
      <w:r>
        <w:rPr>
          <w:rFonts w:ascii="仿宋_GB2312" w:hAnsi="微软雅黑" w:eastAsia="仿宋_GB2312" w:cs="仿宋_GB2312"/>
          <w:color w:val="333333"/>
          <w:spacing w:val="8"/>
          <w:sz w:val="32"/>
          <w:szCs w:val="32"/>
          <w:shd w:val="clear" w:color="auto" w:fill="FFFFFF"/>
        </w:rPr>
        <w:t>（一）招聘对象</w:t>
      </w:r>
      <w:r>
        <w:rPr>
          <w:rFonts w:hint="eastAsia" w:ascii="仿宋_GB2312" w:hAnsi="微软雅黑" w:eastAsia="仿宋_GB2312" w:cs="仿宋_GB2312"/>
          <w:color w:val="333333"/>
          <w:spacing w:val="8"/>
          <w:sz w:val="32"/>
          <w:szCs w:val="32"/>
          <w:shd w:val="clear" w:color="auto" w:fill="FFFFFF"/>
          <w:lang w:eastAsia="zh-CN"/>
        </w:rPr>
        <w:t>：</w:t>
      </w:r>
      <w:r>
        <w:rPr>
          <w:rFonts w:hint="eastAsia" w:ascii="仿宋_GB2312" w:hAnsi="微软雅黑" w:eastAsia="仿宋_GB2312" w:cs="仿宋_GB2312"/>
          <w:color w:val="333333"/>
          <w:spacing w:val="8"/>
          <w:sz w:val="32"/>
          <w:szCs w:val="32"/>
          <w:shd w:val="clear" w:color="auto" w:fill="FFFFFF"/>
          <w:lang w:val="en-US" w:eastAsia="zh-CN"/>
        </w:rPr>
        <w:t>应届毕业生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ascii="微软雅黑" w:hAnsi="微软雅黑" w:eastAsia="微软雅黑" w:cs="微软雅黑"/>
          <w:color w:val="333333"/>
          <w:spacing w:val="8"/>
          <w:sz w:val="32"/>
          <w:szCs w:val="32"/>
        </w:rPr>
      </w:pPr>
      <w:r>
        <w:rPr>
          <w:rFonts w:ascii="仿宋_GB2312" w:hAnsi="微软雅黑" w:eastAsia="仿宋_GB2312" w:cs="仿宋_GB2312"/>
          <w:color w:val="333333"/>
          <w:spacing w:val="8"/>
          <w:sz w:val="32"/>
          <w:szCs w:val="32"/>
          <w:shd w:val="clear" w:color="auto" w:fill="FFFFFF"/>
        </w:rPr>
        <w:t>（二）</w:t>
      </w:r>
      <w:r>
        <w:rPr>
          <w:rFonts w:hint="eastAsia" w:ascii="仿宋_GB2312" w:hAnsi="微软雅黑" w:eastAsia="仿宋_GB2312" w:cs="仿宋_GB2312"/>
          <w:color w:val="333333"/>
          <w:spacing w:val="8"/>
          <w:sz w:val="32"/>
          <w:szCs w:val="32"/>
          <w:shd w:val="clear" w:color="auto" w:fill="FFFFFF"/>
          <w:lang w:val="en-US" w:eastAsia="zh-CN"/>
        </w:rPr>
        <w:t>应聘</w:t>
      </w:r>
      <w:r>
        <w:rPr>
          <w:rFonts w:ascii="仿宋_GB2312" w:hAnsi="微软雅黑" w:eastAsia="仿宋_GB2312" w:cs="仿宋_GB2312"/>
          <w:color w:val="333333"/>
          <w:spacing w:val="8"/>
          <w:sz w:val="32"/>
          <w:szCs w:val="32"/>
          <w:shd w:val="clear" w:color="auto" w:fill="FFFFFF"/>
        </w:rPr>
        <w:t>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ascii="微软雅黑" w:hAnsi="微软雅黑" w:eastAsia="微软雅黑" w:cs="微软雅黑"/>
          <w:color w:val="333333"/>
          <w:spacing w:val="8"/>
          <w:sz w:val="32"/>
          <w:szCs w:val="32"/>
        </w:rPr>
      </w:pPr>
      <w:r>
        <w:rPr>
          <w:rFonts w:ascii="仿宋_GB2312" w:hAnsi="微软雅黑" w:eastAsia="仿宋_GB2312" w:cs="仿宋_GB2312"/>
          <w:color w:val="333333"/>
          <w:spacing w:val="8"/>
          <w:sz w:val="32"/>
          <w:szCs w:val="32"/>
          <w:shd w:val="clear" w:color="auto" w:fill="FFFFFF"/>
        </w:rPr>
        <w:t>1.思想品德端正，具有较好的仪容仪表形象、良好的沟通协调能力，身体健康，无不良嗜好，遵纪守法；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ascii="仿宋_GB2312" w:hAnsi="微软雅黑" w:eastAsia="仿宋_GB2312" w:cs="仿宋_GB2312"/>
          <w:color w:val="333333"/>
          <w:spacing w:val="8"/>
          <w:sz w:val="32"/>
          <w:szCs w:val="32"/>
          <w:shd w:val="clear" w:color="auto" w:fill="FFFFFF"/>
        </w:rPr>
      </w:pPr>
      <w:r>
        <w:rPr>
          <w:rFonts w:ascii="仿宋_GB2312" w:hAnsi="微软雅黑" w:eastAsia="仿宋_GB2312" w:cs="仿宋_GB2312"/>
          <w:color w:val="333333"/>
          <w:spacing w:val="8"/>
          <w:sz w:val="32"/>
          <w:szCs w:val="32"/>
          <w:shd w:val="clear" w:color="auto" w:fill="FFFFFF"/>
        </w:rPr>
        <w:t>2.具有良好的工作态度、团队精神、奉献精神，认同公司企业文化；</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仿宋_GB2312" w:hAnsi="微软雅黑" w:eastAsia="仿宋_GB2312" w:cs="仿宋_GB2312"/>
          <w:color w:val="000000" w:themeColor="text1"/>
          <w:spacing w:val="8"/>
          <w:sz w:val="32"/>
          <w:szCs w:val="32"/>
          <w:shd w:val="clear" w:color="auto" w:fill="FFFFFF"/>
          <w:lang w:val="en-US" w:eastAsia="zh-CN"/>
          <w14:textFill>
            <w14:solidFill>
              <w14:schemeClr w14:val="tx1"/>
            </w14:solidFill>
          </w14:textFill>
        </w:rPr>
      </w:pPr>
      <w:r>
        <w:rPr>
          <w:rFonts w:hint="eastAsia" w:ascii="仿宋_GB2312" w:hAnsi="微软雅黑" w:eastAsia="仿宋_GB2312" w:cs="仿宋_GB2312"/>
          <w:color w:val="000000" w:themeColor="text1"/>
          <w:spacing w:val="8"/>
          <w:sz w:val="32"/>
          <w:szCs w:val="32"/>
          <w:shd w:val="clear" w:color="auto" w:fill="FFFFFF"/>
          <w:lang w:val="en-US" w:eastAsia="zh-CN"/>
          <w14:textFill>
            <w14:solidFill>
              <w14:schemeClr w14:val="tx1"/>
            </w14:solidFill>
          </w14:textFill>
        </w:rPr>
        <w:t>3.具有正确的政治立场、政治态度、理想信念和思想品德。</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仿宋_GB2312" w:hAnsi="微软雅黑" w:eastAsia="仿宋_GB2312" w:cs="仿宋_GB2312"/>
          <w:color w:val="000000" w:themeColor="text1"/>
          <w:spacing w:val="8"/>
          <w:sz w:val="32"/>
          <w:szCs w:val="32"/>
          <w:shd w:val="clear" w:color="auto" w:fill="FFFFFF"/>
          <w:lang w:val="en-US" w:eastAsia="zh-CN"/>
          <w14:textFill>
            <w14:solidFill>
              <w14:schemeClr w14:val="tx1"/>
            </w14:solidFill>
          </w14:textFill>
        </w:rPr>
      </w:pPr>
      <w:r>
        <w:rPr>
          <w:rFonts w:hint="eastAsia" w:ascii="仿宋_GB2312" w:hAnsi="微软雅黑" w:eastAsia="仿宋_GB2312" w:cs="仿宋_GB2312"/>
          <w:color w:val="000000" w:themeColor="text1"/>
          <w:spacing w:val="8"/>
          <w:sz w:val="32"/>
          <w:szCs w:val="32"/>
          <w:shd w:val="clear" w:color="auto" w:fill="FFFFFF"/>
          <w:lang w:val="en-US" w:eastAsia="zh-CN"/>
          <w14:textFill>
            <w14:solidFill>
              <w14:schemeClr w14:val="tx1"/>
            </w14:solidFill>
          </w14:textFill>
        </w:rPr>
        <w:t>4.认同应聘岗位工作，有较强的事业心和责任感。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仿宋_GB2312" w:hAnsi="微软雅黑" w:eastAsia="仿宋_GB2312" w:cs="仿宋_GB2312"/>
          <w:color w:val="000000" w:themeColor="text1"/>
          <w:spacing w:val="8"/>
          <w:sz w:val="32"/>
          <w:szCs w:val="32"/>
          <w:shd w:val="clear" w:color="auto" w:fill="FFFFFF"/>
          <w:lang w:val="en-US" w:eastAsia="zh-CN"/>
          <w14:textFill>
            <w14:solidFill>
              <w14:schemeClr w14:val="tx1"/>
            </w14:solidFill>
          </w14:textFill>
        </w:rPr>
      </w:pPr>
      <w:r>
        <w:rPr>
          <w:rFonts w:hint="eastAsia" w:ascii="仿宋_GB2312" w:hAnsi="微软雅黑" w:eastAsia="仿宋_GB2312" w:cs="仿宋_GB2312"/>
          <w:color w:val="000000" w:themeColor="text1"/>
          <w:spacing w:val="8"/>
          <w:sz w:val="32"/>
          <w:szCs w:val="32"/>
          <w:shd w:val="clear" w:color="auto" w:fill="FFFFFF"/>
          <w:lang w:val="en-US" w:eastAsia="zh-CN"/>
          <w14:textFill>
            <w14:solidFill>
              <w14:schemeClr w14:val="tx1"/>
            </w14:solidFill>
          </w14:textFill>
        </w:rPr>
        <w:t>5.具有胜任应聘岗位需求的相关专业知识和工作能力（见附件）。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default" w:ascii="仿宋_GB2312" w:hAnsi="微软雅黑" w:eastAsia="仿宋_GB2312" w:cs="仿宋_GB2312"/>
          <w:color w:val="000000" w:themeColor="text1"/>
          <w:spacing w:val="8"/>
          <w:sz w:val="32"/>
          <w:szCs w:val="32"/>
          <w:shd w:val="clear" w:color="auto" w:fill="FFFFFF"/>
          <w:lang w:val="en-US" w:eastAsia="zh-CN"/>
          <w14:textFill>
            <w14:solidFill>
              <w14:schemeClr w14:val="tx1"/>
            </w14:solidFill>
          </w14:textFill>
        </w:rPr>
      </w:pPr>
      <w:r>
        <w:rPr>
          <w:rFonts w:hint="eastAsia" w:ascii="仿宋_GB2312" w:hAnsi="微软雅黑" w:eastAsia="仿宋_GB2312" w:cs="仿宋_GB2312"/>
          <w:color w:val="000000" w:themeColor="text1"/>
          <w:spacing w:val="8"/>
          <w:sz w:val="32"/>
          <w:szCs w:val="32"/>
          <w:shd w:val="clear" w:color="auto" w:fill="FFFFFF"/>
          <w:lang w:val="en-US" w:eastAsia="zh-CN"/>
          <w14:textFill>
            <w14:solidFill>
              <w14:schemeClr w14:val="tx1"/>
            </w14:solidFill>
          </w14:textFill>
        </w:rPr>
        <w:t>6.身体健康，符合应聘岗位要求的身体条件。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ascii="微软雅黑" w:hAnsi="微软雅黑" w:eastAsia="微软雅黑" w:cs="微软雅黑"/>
          <w:color w:val="333333"/>
          <w:spacing w:val="8"/>
          <w:sz w:val="32"/>
          <w:szCs w:val="32"/>
        </w:rPr>
      </w:pPr>
      <w:r>
        <w:rPr>
          <w:rFonts w:hint="eastAsia" w:ascii="仿宋_GB2312" w:hAnsi="微软雅黑" w:eastAsia="仿宋_GB2312" w:cs="仿宋_GB2312"/>
          <w:color w:val="333333"/>
          <w:spacing w:val="8"/>
          <w:sz w:val="32"/>
          <w:szCs w:val="32"/>
          <w:shd w:val="clear" w:color="auto" w:fill="FFFFFF"/>
          <w:lang w:val="en-US" w:eastAsia="zh-CN"/>
        </w:rPr>
        <w:t>7</w:t>
      </w:r>
      <w:r>
        <w:rPr>
          <w:rFonts w:ascii="仿宋_GB2312" w:hAnsi="微软雅黑" w:eastAsia="仿宋_GB2312" w:cs="仿宋_GB2312"/>
          <w:color w:val="333333"/>
          <w:spacing w:val="8"/>
          <w:sz w:val="32"/>
          <w:szCs w:val="32"/>
          <w:shd w:val="clear" w:color="auto" w:fill="FFFFFF"/>
        </w:rPr>
        <w:t>.具有能够在企业正常履职的身体条件；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ascii="微软雅黑" w:hAnsi="微软雅黑" w:eastAsia="微软雅黑" w:cs="微软雅黑"/>
          <w:color w:val="333333"/>
          <w:spacing w:val="8"/>
          <w:sz w:val="32"/>
          <w:szCs w:val="32"/>
        </w:rPr>
      </w:pPr>
      <w:r>
        <w:rPr>
          <w:rFonts w:hint="eastAsia" w:ascii="仿宋_GB2312" w:hAnsi="微软雅黑" w:eastAsia="仿宋_GB2312" w:cs="仿宋_GB2312"/>
          <w:color w:val="333333"/>
          <w:spacing w:val="8"/>
          <w:sz w:val="32"/>
          <w:szCs w:val="32"/>
          <w:shd w:val="clear" w:color="auto" w:fill="FFFFFF"/>
          <w:lang w:val="en-US" w:eastAsia="zh-CN"/>
        </w:rPr>
        <w:t>8</w:t>
      </w:r>
      <w:r>
        <w:rPr>
          <w:rFonts w:ascii="仿宋_GB2312" w:hAnsi="微软雅黑" w:eastAsia="仿宋_GB2312" w:cs="仿宋_GB2312"/>
          <w:color w:val="333333"/>
          <w:spacing w:val="8"/>
          <w:sz w:val="32"/>
          <w:szCs w:val="32"/>
          <w:shd w:val="clear" w:color="auto" w:fill="FFFFFF"/>
        </w:rPr>
        <w:t>.具备拟</w:t>
      </w:r>
      <w:r>
        <w:rPr>
          <w:rFonts w:hint="eastAsia" w:ascii="仿宋_GB2312" w:hAnsi="微软雅黑" w:eastAsia="仿宋_GB2312" w:cs="仿宋_GB2312"/>
          <w:color w:val="333333"/>
          <w:spacing w:val="8"/>
          <w:sz w:val="32"/>
          <w:szCs w:val="32"/>
          <w:shd w:val="clear" w:color="auto" w:fill="FFFFFF"/>
          <w:lang w:val="en-US" w:eastAsia="zh-CN"/>
        </w:rPr>
        <w:t>聘</w:t>
      </w:r>
      <w:r>
        <w:rPr>
          <w:rFonts w:ascii="仿宋_GB2312" w:hAnsi="微软雅黑" w:eastAsia="仿宋_GB2312" w:cs="仿宋_GB2312"/>
          <w:color w:val="333333"/>
          <w:spacing w:val="8"/>
          <w:sz w:val="32"/>
          <w:szCs w:val="32"/>
          <w:shd w:val="clear" w:color="auto" w:fill="FFFFFF"/>
        </w:rPr>
        <w:t>职位所需的资格条件。</w:t>
      </w: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微软雅黑" w:hAnsi="微软雅黑" w:eastAsia="仿宋_GB2312" w:cs="微软雅黑"/>
          <w:color w:val="333333"/>
          <w:spacing w:val="8"/>
          <w:sz w:val="32"/>
          <w:szCs w:val="32"/>
          <w:lang w:eastAsia="zh-CN"/>
        </w:rPr>
      </w:pPr>
      <w:r>
        <w:rPr>
          <w:rFonts w:ascii="仿宋_GB2312" w:hAnsi="微软雅黑" w:eastAsia="仿宋_GB2312" w:cs="仿宋_GB2312"/>
          <w:color w:val="333333"/>
          <w:spacing w:val="8"/>
          <w:sz w:val="32"/>
          <w:szCs w:val="32"/>
          <w:shd w:val="clear" w:color="auto" w:fill="FFFFFF"/>
        </w:rPr>
        <w:t>（三）以下人员不得</w:t>
      </w:r>
      <w:r>
        <w:rPr>
          <w:rFonts w:hint="eastAsia" w:ascii="仿宋_GB2312" w:hAnsi="微软雅黑" w:eastAsia="仿宋_GB2312" w:cs="仿宋_GB2312"/>
          <w:color w:val="333333"/>
          <w:spacing w:val="8"/>
          <w:sz w:val="32"/>
          <w:szCs w:val="32"/>
          <w:shd w:val="clear" w:color="auto" w:fill="FFFFFF"/>
          <w:lang w:val="en-US" w:eastAsia="zh-CN"/>
        </w:rPr>
        <w:t>应聘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ascii="微软雅黑" w:hAnsi="微软雅黑" w:eastAsia="微软雅黑" w:cs="微软雅黑"/>
          <w:color w:val="333333"/>
          <w:spacing w:val="8"/>
          <w:sz w:val="32"/>
          <w:szCs w:val="32"/>
        </w:rPr>
      </w:pPr>
      <w:r>
        <w:rPr>
          <w:rFonts w:ascii="仿宋_GB2312" w:hAnsi="微软雅黑" w:eastAsia="仿宋_GB2312" w:cs="仿宋_GB2312"/>
          <w:color w:val="333333"/>
          <w:spacing w:val="8"/>
          <w:sz w:val="32"/>
          <w:szCs w:val="32"/>
          <w:shd w:val="clear" w:color="auto" w:fill="FFFFFF"/>
        </w:rPr>
        <w:t>1.不能坚持党的基本路线，在重大政治问题上不能与党中央保持一致的；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ascii="微软雅黑" w:hAnsi="微软雅黑" w:eastAsia="微软雅黑" w:cs="微软雅黑"/>
          <w:color w:val="333333"/>
          <w:spacing w:val="8"/>
          <w:sz w:val="32"/>
          <w:szCs w:val="32"/>
        </w:rPr>
      </w:pPr>
      <w:r>
        <w:rPr>
          <w:rFonts w:ascii="仿宋_GB2312" w:hAnsi="微软雅黑" w:eastAsia="仿宋_GB2312" w:cs="仿宋_GB2312"/>
          <w:color w:val="333333"/>
          <w:spacing w:val="8"/>
          <w:sz w:val="32"/>
          <w:szCs w:val="32"/>
          <w:shd w:val="clear" w:color="auto" w:fill="FFFFFF"/>
        </w:rPr>
        <w:t>2.曾因犯罪受过刑事</w:t>
      </w:r>
      <w:r>
        <w:rPr>
          <w:rFonts w:hint="eastAsia" w:ascii="仿宋_GB2312" w:hAnsi="微软雅黑" w:eastAsia="仿宋_GB2312" w:cs="仿宋_GB2312"/>
          <w:color w:val="333333"/>
          <w:spacing w:val="8"/>
          <w:sz w:val="32"/>
          <w:szCs w:val="32"/>
          <w:shd w:val="clear" w:color="auto" w:fill="FFFFFF"/>
          <w:lang w:val="en-US" w:eastAsia="zh-CN"/>
        </w:rPr>
        <w:t>或民事</w:t>
      </w:r>
      <w:r>
        <w:rPr>
          <w:rFonts w:ascii="仿宋_GB2312" w:hAnsi="微软雅黑" w:eastAsia="仿宋_GB2312" w:cs="仿宋_GB2312"/>
          <w:color w:val="333333"/>
          <w:spacing w:val="8"/>
          <w:sz w:val="32"/>
          <w:szCs w:val="32"/>
          <w:shd w:val="clear" w:color="auto" w:fill="FFFFFF"/>
        </w:rPr>
        <w:t>处罚的；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ascii="微软雅黑" w:hAnsi="微软雅黑" w:eastAsia="微软雅黑" w:cs="微软雅黑"/>
          <w:color w:val="333333"/>
          <w:spacing w:val="8"/>
          <w:sz w:val="32"/>
          <w:szCs w:val="32"/>
        </w:rPr>
      </w:pPr>
      <w:r>
        <w:rPr>
          <w:rFonts w:hint="eastAsia" w:ascii="仿宋_GB2312" w:hAnsi="微软雅黑" w:eastAsia="仿宋_GB2312" w:cs="仿宋_GB2312"/>
          <w:color w:val="333333"/>
          <w:spacing w:val="8"/>
          <w:sz w:val="32"/>
          <w:szCs w:val="32"/>
          <w:shd w:val="clear" w:color="auto" w:fill="FFFFFF"/>
          <w:lang w:val="en-US" w:eastAsia="zh-CN"/>
        </w:rPr>
        <w:t>3</w:t>
      </w:r>
      <w:r>
        <w:rPr>
          <w:rFonts w:ascii="仿宋_GB2312" w:hAnsi="微软雅黑" w:eastAsia="仿宋_GB2312" w:cs="仿宋_GB2312"/>
          <w:color w:val="333333"/>
          <w:spacing w:val="8"/>
          <w:sz w:val="32"/>
          <w:szCs w:val="32"/>
          <w:shd w:val="clear" w:color="auto" w:fill="FFFFFF"/>
        </w:rPr>
        <w:t>.曾因</w:t>
      </w:r>
      <w:r>
        <w:rPr>
          <w:rFonts w:hint="eastAsia" w:ascii="仿宋_GB2312" w:hAnsi="微软雅黑" w:eastAsia="仿宋_GB2312" w:cs="仿宋_GB2312"/>
          <w:color w:val="333333"/>
          <w:spacing w:val="8"/>
          <w:sz w:val="32"/>
          <w:szCs w:val="32"/>
          <w:shd w:val="clear" w:color="auto" w:fill="FFFFFF"/>
          <w:lang w:val="en-US" w:eastAsia="zh-CN"/>
        </w:rPr>
        <w:t>违纪违规</w:t>
      </w:r>
      <w:r>
        <w:rPr>
          <w:rFonts w:ascii="仿宋_GB2312" w:hAnsi="微软雅黑" w:eastAsia="仿宋_GB2312" w:cs="仿宋_GB2312"/>
          <w:color w:val="333333"/>
          <w:spacing w:val="8"/>
          <w:sz w:val="32"/>
          <w:szCs w:val="32"/>
          <w:shd w:val="clear" w:color="auto" w:fill="FFFFFF"/>
        </w:rPr>
        <w:t>受到过</w:t>
      </w:r>
      <w:r>
        <w:rPr>
          <w:rFonts w:hint="eastAsia" w:ascii="仿宋_GB2312" w:hAnsi="微软雅黑" w:eastAsia="仿宋_GB2312" w:cs="仿宋_GB2312"/>
          <w:color w:val="333333"/>
          <w:spacing w:val="8"/>
          <w:sz w:val="32"/>
          <w:szCs w:val="32"/>
          <w:shd w:val="clear" w:color="auto" w:fill="FFFFFF"/>
          <w:lang w:val="en-US" w:eastAsia="zh-CN"/>
        </w:rPr>
        <w:t>学校</w:t>
      </w:r>
      <w:r>
        <w:rPr>
          <w:rFonts w:ascii="仿宋_GB2312" w:hAnsi="微软雅黑" w:eastAsia="仿宋_GB2312" w:cs="仿宋_GB2312"/>
          <w:color w:val="333333"/>
          <w:spacing w:val="8"/>
          <w:sz w:val="32"/>
          <w:szCs w:val="32"/>
          <w:shd w:val="clear" w:color="auto" w:fill="FFFFFF"/>
        </w:rPr>
        <w:t>处分的；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ascii="微软雅黑" w:hAnsi="微软雅黑" w:eastAsia="微软雅黑" w:cs="微软雅黑"/>
          <w:color w:val="333333"/>
          <w:spacing w:val="8"/>
          <w:sz w:val="32"/>
          <w:szCs w:val="32"/>
        </w:rPr>
      </w:pPr>
      <w:r>
        <w:rPr>
          <w:rFonts w:hint="eastAsia" w:ascii="仿宋_GB2312" w:hAnsi="微软雅黑" w:eastAsia="仿宋_GB2312" w:cs="仿宋_GB2312"/>
          <w:color w:val="333333"/>
          <w:spacing w:val="8"/>
          <w:sz w:val="32"/>
          <w:szCs w:val="32"/>
          <w:shd w:val="clear" w:color="auto" w:fill="FFFFFF"/>
          <w:lang w:val="en-US" w:eastAsia="zh-CN"/>
        </w:rPr>
        <w:t>4</w:t>
      </w:r>
      <w:r>
        <w:rPr>
          <w:rFonts w:ascii="仿宋_GB2312" w:hAnsi="微软雅黑" w:eastAsia="仿宋_GB2312" w:cs="仿宋_GB2312"/>
          <w:color w:val="333333"/>
          <w:spacing w:val="8"/>
          <w:sz w:val="32"/>
          <w:szCs w:val="32"/>
          <w:shd w:val="clear" w:color="auto" w:fill="FFFFFF"/>
        </w:rPr>
        <w:t>.往届毕业生报名时不能提供学历证书及其它资格条件资料等原件的（应届毕业生报名时需提交毕业院校出具的就业推荐书），或不符合招聘对象、报考条件或职位所需资格条件的；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ascii="微软雅黑" w:hAnsi="微软雅黑" w:eastAsia="微软雅黑" w:cs="微软雅黑"/>
          <w:color w:val="333333"/>
          <w:spacing w:val="8"/>
          <w:sz w:val="25"/>
          <w:szCs w:val="25"/>
        </w:rPr>
      </w:pPr>
      <w:r>
        <w:rPr>
          <w:rFonts w:hint="eastAsia" w:ascii="仿宋_GB2312" w:hAnsi="微软雅黑" w:eastAsia="仿宋_GB2312" w:cs="仿宋_GB2312"/>
          <w:color w:val="333333"/>
          <w:spacing w:val="8"/>
          <w:sz w:val="32"/>
          <w:szCs w:val="32"/>
          <w:shd w:val="clear" w:color="auto" w:fill="FFFFFF"/>
          <w:lang w:val="en-US" w:eastAsia="zh-CN"/>
        </w:rPr>
        <w:t>5</w:t>
      </w:r>
      <w:r>
        <w:rPr>
          <w:rFonts w:ascii="仿宋_GB2312" w:hAnsi="微软雅黑" w:eastAsia="仿宋_GB2312" w:cs="仿宋_GB2312"/>
          <w:color w:val="333333"/>
          <w:spacing w:val="8"/>
          <w:sz w:val="32"/>
          <w:szCs w:val="32"/>
          <w:shd w:val="clear" w:color="auto" w:fill="FFFFFF"/>
        </w:rPr>
        <w:t>.法律、法规规定不得聘用为企业人员的。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ascii="微软雅黑" w:hAnsi="微软雅黑" w:eastAsia="微软雅黑" w:cs="微软雅黑"/>
          <w:b w:val="0"/>
          <w:bCs/>
          <w:color w:val="333333"/>
          <w:spacing w:val="8"/>
          <w:sz w:val="32"/>
          <w:szCs w:val="32"/>
        </w:rPr>
      </w:pPr>
      <w:r>
        <w:rPr>
          <w:rStyle w:val="7"/>
          <w:rFonts w:hint="eastAsia" w:ascii="黑体" w:hAnsi="宋体" w:eastAsia="黑体" w:cs="黑体"/>
          <w:b w:val="0"/>
          <w:bCs/>
          <w:color w:val="333333"/>
          <w:spacing w:val="8"/>
          <w:sz w:val="32"/>
          <w:szCs w:val="32"/>
          <w:shd w:val="clear" w:color="auto" w:fill="FFFFFF"/>
        </w:rPr>
        <w:t>四、招聘流程</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（一）发布招聘简章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baseline"/>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根据招聘计划安排，本次公开招聘将</w:t>
      </w:r>
      <w:r>
        <w:rPr>
          <w:rFonts w:hint="eastAsia" w:ascii="仿宋_GB2312" w:hAnsi="仿宋_GB2312" w:eastAsia="仿宋_GB2312" w:cs="仿宋_GB2312"/>
          <w:color w:val="333333"/>
          <w:spacing w:val="8"/>
          <w:sz w:val="32"/>
          <w:szCs w:val="32"/>
          <w:shd w:val="clear" w:color="auto" w:fill="FFFFFF"/>
          <w:lang w:val="en-US" w:eastAsia="zh-CN"/>
        </w:rPr>
        <w:t>在院校</w:t>
      </w:r>
      <w:r>
        <w:rPr>
          <w:rFonts w:hint="eastAsia" w:ascii="仿宋_GB2312" w:hAnsi="仿宋_GB2312" w:eastAsia="仿宋_GB2312" w:cs="仿宋_GB2312"/>
          <w:color w:val="333333"/>
          <w:spacing w:val="8"/>
          <w:sz w:val="32"/>
          <w:szCs w:val="32"/>
          <w:shd w:val="clear" w:color="auto" w:fill="FFFFFF"/>
        </w:rPr>
        <w:t>发布招聘简章。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（二）公开报名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报名方式</w:t>
      </w:r>
      <w:r>
        <w:rPr>
          <w:rFonts w:hint="eastAsia" w:ascii="仿宋_GB2312" w:hAnsi="仿宋_GB2312" w:eastAsia="仿宋_GB2312" w:cs="仿宋_GB2312"/>
          <w:color w:val="333333"/>
          <w:spacing w:val="8"/>
          <w:sz w:val="32"/>
          <w:szCs w:val="32"/>
          <w:shd w:val="clear" w:color="auto" w:fill="FFFFFF"/>
          <w:lang w:val="en-US" w:eastAsia="zh-CN"/>
        </w:rPr>
        <w:t>可在网上进行，符合应聘条件者将报名表（附件2）以“应聘岗位+姓名”形式命名投递至指定邮箱。</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1.报名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color w:val="333333"/>
          <w:spacing w:val="8"/>
          <w:sz w:val="32"/>
          <w:szCs w:val="32"/>
          <w:shd w:val="clear" w:color="auto" w:fill="FFFFFF"/>
          <w:lang w:val="en-US" w:eastAsia="zh-CN"/>
        </w:rPr>
      </w:pPr>
      <w:r>
        <w:rPr>
          <w:rFonts w:hint="eastAsia" w:ascii="仿宋_GB2312" w:hAnsi="仿宋_GB2312" w:eastAsia="仿宋_GB2312" w:cs="仿宋_GB2312"/>
          <w:color w:val="333333"/>
          <w:spacing w:val="8"/>
          <w:sz w:val="32"/>
          <w:szCs w:val="32"/>
          <w:shd w:val="clear" w:color="auto" w:fill="FFFFFF"/>
          <w:lang w:val="en-US" w:eastAsia="zh-CN"/>
        </w:rPr>
        <w:t>（1）报名时间：2022年6月23日—2022年6月30日，逾期不再受理；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仿宋_GB2312" w:hAnsi="仿宋_GB2312" w:eastAsia="仿宋_GB2312" w:cs="仿宋_GB2312"/>
          <w:color w:val="333333"/>
          <w:spacing w:val="8"/>
          <w:sz w:val="32"/>
          <w:szCs w:val="32"/>
          <w:shd w:val="clear" w:color="auto" w:fill="FFFFFF"/>
          <w:lang w:eastAsia="zh-CN"/>
        </w:rPr>
      </w:pPr>
      <w:r>
        <w:rPr>
          <w:rFonts w:hint="eastAsia" w:ascii="仿宋_GB2312" w:hAnsi="仿宋_GB2312" w:eastAsia="仿宋_GB2312" w:cs="仿宋_GB2312"/>
          <w:color w:val="333333"/>
          <w:spacing w:val="8"/>
          <w:sz w:val="32"/>
          <w:szCs w:val="32"/>
          <w:shd w:val="clear" w:color="auto" w:fill="FFFFFF"/>
          <w:lang w:eastAsia="zh-CN"/>
        </w:rPr>
        <w:t>（</w:t>
      </w:r>
      <w:r>
        <w:rPr>
          <w:rFonts w:hint="eastAsia" w:ascii="仿宋_GB2312" w:hAnsi="仿宋_GB2312" w:eastAsia="仿宋_GB2312" w:cs="仿宋_GB2312"/>
          <w:color w:val="333333"/>
          <w:spacing w:val="8"/>
          <w:sz w:val="32"/>
          <w:szCs w:val="32"/>
          <w:shd w:val="clear" w:color="auto" w:fill="FFFFFF"/>
          <w:lang w:val="en-US" w:eastAsia="zh-CN"/>
        </w:rPr>
        <w:t>2</w:t>
      </w:r>
      <w:r>
        <w:rPr>
          <w:rFonts w:hint="eastAsia" w:ascii="仿宋_GB2312" w:hAnsi="仿宋_GB2312" w:eastAsia="仿宋_GB2312" w:cs="仿宋_GB2312"/>
          <w:color w:val="333333"/>
          <w:spacing w:val="8"/>
          <w:sz w:val="32"/>
          <w:szCs w:val="32"/>
          <w:shd w:val="clear" w:color="auto" w:fill="FFFFFF"/>
          <w:lang w:eastAsia="zh-CN"/>
        </w:rPr>
        <w:t>）</w:t>
      </w:r>
      <w:r>
        <w:rPr>
          <w:rFonts w:hint="eastAsia" w:ascii="仿宋_GB2312" w:hAnsi="仿宋_GB2312" w:eastAsia="仿宋_GB2312" w:cs="仿宋_GB2312"/>
          <w:color w:val="333333"/>
          <w:spacing w:val="8"/>
          <w:sz w:val="32"/>
          <w:szCs w:val="32"/>
          <w:shd w:val="clear" w:color="auto" w:fill="FFFFFF"/>
          <w:lang w:val="en-US" w:eastAsia="zh-CN"/>
        </w:rPr>
        <w:t>投递邮箱</w:t>
      </w:r>
      <w:r>
        <w:rPr>
          <w:rFonts w:hint="eastAsia" w:ascii="仿宋_GB2312" w:hAnsi="仿宋_GB2312" w:eastAsia="仿宋_GB2312" w:cs="仿宋_GB2312"/>
          <w:color w:val="333333"/>
          <w:spacing w:val="8"/>
          <w:sz w:val="32"/>
          <w:szCs w:val="32"/>
          <w:shd w:val="clear" w:color="auto" w:fill="FFFFFF"/>
          <w:lang w:eastAsia="zh-CN"/>
        </w:rPr>
        <w:t>：</w:t>
      </w:r>
      <w:r>
        <w:rPr>
          <w:rFonts w:hint="eastAsia" w:ascii="仿宋_GB2312" w:hAnsi="仿宋_GB2312" w:eastAsia="仿宋_GB2312" w:cs="仿宋_GB2312"/>
          <w:color w:val="333333"/>
          <w:spacing w:val="8"/>
          <w:sz w:val="32"/>
          <w:szCs w:val="32"/>
          <w:shd w:val="clear" w:color="auto" w:fill="FFFFFF"/>
          <w:lang w:val="en-US" w:eastAsia="zh-CN"/>
        </w:rPr>
        <w:t>271421378@qq.com</w:t>
      </w:r>
      <w:r>
        <w:rPr>
          <w:rFonts w:hint="eastAsia" w:ascii="仿宋_GB2312" w:hAnsi="仿宋_GB2312" w:eastAsia="仿宋_GB2312" w:cs="仿宋_GB2312"/>
          <w:color w:val="333333"/>
          <w:spacing w:val="8"/>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baseline"/>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w:t>
      </w:r>
      <w:r>
        <w:rPr>
          <w:rFonts w:hint="eastAsia" w:ascii="仿宋_GB2312" w:hAnsi="仿宋_GB2312" w:eastAsia="仿宋_GB2312" w:cs="仿宋_GB2312"/>
          <w:color w:val="333333"/>
          <w:spacing w:val="8"/>
          <w:sz w:val="32"/>
          <w:szCs w:val="32"/>
          <w:shd w:val="clear" w:color="auto" w:fill="FFFFFF"/>
          <w:lang w:val="en-US" w:eastAsia="zh-CN"/>
        </w:rPr>
        <w:t>3</w:t>
      </w:r>
      <w:r>
        <w:rPr>
          <w:rFonts w:hint="eastAsia" w:ascii="仿宋_GB2312" w:hAnsi="仿宋_GB2312" w:eastAsia="仿宋_GB2312" w:cs="仿宋_GB2312"/>
          <w:color w:val="333333"/>
          <w:spacing w:val="8"/>
          <w:sz w:val="32"/>
          <w:szCs w:val="32"/>
          <w:shd w:val="clear" w:color="auto" w:fill="FFFFFF"/>
        </w:rPr>
        <w:t>）</w:t>
      </w:r>
      <w:r>
        <w:rPr>
          <w:rFonts w:hint="eastAsia" w:ascii="仿宋_GB2312" w:hAnsi="仿宋_GB2312" w:eastAsia="仿宋_GB2312" w:cs="仿宋_GB2312"/>
          <w:color w:val="333333"/>
          <w:spacing w:val="8"/>
          <w:sz w:val="32"/>
          <w:szCs w:val="32"/>
          <w:shd w:val="clear" w:color="auto" w:fill="FFFFFF"/>
          <w:lang w:val="en-US" w:eastAsia="zh-CN"/>
        </w:rPr>
        <w:t>应聘</w:t>
      </w:r>
      <w:r>
        <w:rPr>
          <w:rFonts w:hint="eastAsia" w:ascii="仿宋_GB2312" w:hAnsi="仿宋_GB2312" w:eastAsia="仿宋_GB2312" w:cs="仿宋_GB2312"/>
          <w:color w:val="333333"/>
          <w:spacing w:val="8"/>
          <w:sz w:val="32"/>
          <w:szCs w:val="32"/>
          <w:shd w:val="clear" w:color="auto" w:fill="FFFFFF"/>
        </w:rPr>
        <w:t>人员需将《</w:t>
      </w:r>
      <w:r>
        <w:rPr>
          <w:rFonts w:hint="eastAsia" w:ascii="仿宋_GB2312" w:hAnsi="仿宋_GB2312" w:eastAsia="仿宋_GB2312" w:cs="仿宋_GB2312"/>
          <w:color w:val="333333"/>
          <w:spacing w:val="8"/>
          <w:sz w:val="32"/>
          <w:szCs w:val="32"/>
          <w:shd w:val="clear" w:color="auto" w:fill="FFFFFF"/>
          <w:lang w:val="en-US" w:eastAsia="zh-CN"/>
        </w:rPr>
        <w:t>贵州誉捷市政工程有限公司</w:t>
      </w:r>
      <w:r>
        <w:rPr>
          <w:rFonts w:hint="eastAsia" w:ascii="仿宋_GB2312" w:hAnsi="仿宋_GB2312" w:eastAsia="仿宋_GB2312" w:cs="仿宋_GB2312"/>
          <w:color w:val="333333"/>
          <w:spacing w:val="8"/>
          <w:sz w:val="32"/>
          <w:szCs w:val="32"/>
          <w:shd w:val="clear" w:color="auto" w:fill="FFFFFF"/>
        </w:rPr>
        <w:t>公开招聘报名表》的电子档以及</w:t>
      </w:r>
      <w:r>
        <w:rPr>
          <w:rFonts w:hint="eastAsia" w:ascii="仿宋_GB2312" w:hAnsi="仿宋_GB2312" w:eastAsia="仿宋_GB2312" w:cs="仿宋_GB2312"/>
          <w:color w:val="333333"/>
          <w:spacing w:val="8"/>
          <w:sz w:val="32"/>
          <w:szCs w:val="32"/>
          <w:shd w:val="clear" w:color="auto" w:fill="FFFFFF"/>
          <w:lang w:val="en-US" w:eastAsia="zh-CN"/>
        </w:rPr>
        <w:t>应聘</w:t>
      </w:r>
      <w:r>
        <w:rPr>
          <w:rFonts w:hint="eastAsia" w:ascii="仿宋_GB2312" w:hAnsi="仿宋_GB2312" w:eastAsia="仿宋_GB2312" w:cs="仿宋_GB2312"/>
          <w:color w:val="333333"/>
          <w:spacing w:val="8"/>
          <w:sz w:val="32"/>
          <w:szCs w:val="32"/>
          <w:shd w:val="clear" w:color="auto" w:fill="FFFFFF"/>
        </w:rPr>
        <w:t>人员签名的扫描件一起报送；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（三）资格审查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baseline"/>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公司</w:t>
      </w:r>
      <w:r>
        <w:rPr>
          <w:rFonts w:hint="eastAsia" w:ascii="仿宋_GB2312" w:hAnsi="仿宋_GB2312" w:eastAsia="仿宋_GB2312" w:cs="仿宋_GB2312"/>
          <w:color w:val="333333"/>
          <w:spacing w:val="8"/>
          <w:sz w:val="32"/>
          <w:szCs w:val="32"/>
          <w:shd w:val="clear" w:color="auto" w:fill="FFFFFF"/>
          <w:lang w:val="en-US" w:eastAsia="zh-CN"/>
        </w:rPr>
        <w:t>将</w:t>
      </w:r>
      <w:r>
        <w:rPr>
          <w:rFonts w:hint="eastAsia" w:ascii="仿宋_GB2312" w:hAnsi="仿宋_GB2312" w:eastAsia="仿宋_GB2312" w:cs="仿宋_GB2312"/>
          <w:color w:val="333333"/>
          <w:spacing w:val="8"/>
          <w:sz w:val="32"/>
          <w:szCs w:val="32"/>
          <w:shd w:val="clear" w:color="auto" w:fill="FFFFFF"/>
        </w:rPr>
        <w:t>依据招聘条件</w:t>
      </w:r>
      <w:r>
        <w:rPr>
          <w:rFonts w:hint="eastAsia" w:ascii="仿宋_GB2312" w:hAnsi="仿宋_GB2312" w:eastAsia="仿宋_GB2312" w:cs="仿宋_GB2312"/>
          <w:color w:val="333333"/>
          <w:spacing w:val="8"/>
          <w:sz w:val="32"/>
          <w:szCs w:val="32"/>
          <w:shd w:val="clear" w:color="auto" w:fill="FFFFFF"/>
          <w:lang w:val="en-US" w:eastAsia="zh-CN"/>
        </w:rPr>
        <w:t>及岗位任职</w:t>
      </w:r>
      <w:r>
        <w:rPr>
          <w:rFonts w:hint="eastAsia" w:ascii="仿宋_GB2312" w:hAnsi="仿宋_GB2312" w:eastAsia="仿宋_GB2312" w:cs="仿宋_GB2312"/>
          <w:color w:val="333333"/>
          <w:spacing w:val="8"/>
          <w:sz w:val="32"/>
          <w:szCs w:val="32"/>
          <w:shd w:val="clear" w:color="auto" w:fill="FFFFFF"/>
        </w:rPr>
        <w:t>资格对</w:t>
      </w:r>
      <w:r>
        <w:rPr>
          <w:rFonts w:hint="eastAsia" w:ascii="仿宋_GB2312" w:hAnsi="仿宋_GB2312" w:eastAsia="仿宋_GB2312" w:cs="仿宋_GB2312"/>
          <w:color w:val="333333"/>
          <w:spacing w:val="8"/>
          <w:sz w:val="32"/>
          <w:szCs w:val="32"/>
          <w:shd w:val="clear" w:color="auto" w:fill="FFFFFF"/>
          <w:lang w:val="en-US" w:eastAsia="zh-CN"/>
        </w:rPr>
        <w:t>应聘</w:t>
      </w:r>
      <w:r>
        <w:rPr>
          <w:rFonts w:hint="eastAsia" w:ascii="仿宋_GB2312" w:hAnsi="仿宋_GB2312" w:eastAsia="仿宋_GB2312" w:cs="仿宋_GB2312"/>
          <w:color w:val="333333"/>
          <w:spacing w:val="8"/>
          <w:sz w:val="32"/>
          <w:szCs w:val="32"/>
          <w:shd w:val="clear" w:color="auto" w:fill="FFFFFF"/>
        </w:rPr>
        <w:t>人员进行资格审查，符合条件的进入面试环节。资格审查将贯穿于招聘工作的全过程，应聘者提供的所有资料必须真实、有效和准确，凡弄虚作假或有不符合招聘条件的应聘人员进入各个招聘环节的，取消其应聘或录用资格，其责任由应聘人员自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（四）面试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baseline"/>
        <w:rPr>
          <w:rFonts w:hint="eastAsia" w:ascii="仿宋_GB2312" w:hAnsi="仿宋_GB2312" w:eastAsia="仿宋_GB2312" w:cs="仿宋_GB2312"/>
          <w:color w:val="333333"/>
          <w:spacing w:val="8"/>
          <w:sz w:val="32"/>
          <w:szCs w:val="32"/>
          <w:shd w:val="clear" w:color="auto" w:fill="FFFFFF"/>
          <w:lang w:val="en-US" w:eastAsia="zh-CN"/>
        </w:rPr>
      </w:pPr>
      <w:r>
        <w:rPr>
          <w:rFonts w:hint="eastAsia" w:ascii="仿宋_GB2312" w:hAnsi="仿宋_GB2312" w:eastAsia="仿宋_GB2312" w:cs="仿宋_GB2312"/>
          <w:color w:val="333333"/>
          <w:spacing w:val="8"/>
          <w:sz w:val="32"/>
          <w:szCs w:val="32"/>
          <w:shd w:val="clear" w:color="auto" w:fill="FFFFFF"/>
        </w:rPr>
        <w:t>1.面试时间</w:t>
      </w:r>
      <w:r>
        <w:rPr>
          <w:rFonts w:hint="eastAsia" w:ascii="仿宋_GB2312" w:hAnsi="仿宋_GB2312" w:eastAsia="仿宋_GB2312" w:cs="仿宋_GB2312"/>
          <w:color w:val="333333"/>
          <w:spacing w:val="8"/>
          <w:sz w:val="32"/>
          <w:szCs w:val="32"/>
          <w:shd w:val="clear" w:color="auto" w:fill="FFFFFF"/>
          <w:lang w:eastAsia="zh-CN"/>
        </w:rPr>
        <w:t>：</w:t>
      </w:r>
      <w:r>
        <w:rPr>
          <w:rFonts w:hint="eastAsia" w:ascii="仿宋_GB2312" w:hAnsi="仿宋_GB2312" w:eastAsia="仿宋_GB2312" w:cs="仿宋_GB2312"/>
          <w:color w:val="333333"/>
          <w:spacing w:val="8"/>
          <w:sz w:val="32"/>
          <w:szCs w:val="32"/>
          <w:shd w:val="clear" w:color="auto" w:fill="FFFFFF"/>
          <w:lang w:val="en-US" w:eastAsia="zh-CN"/>
        </w:rPr>
        <w:t>以行政人事部通知为准；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default" w:ascii="仿宋_GB2312" w:hAnsi="仿宋_GB2312" w:eastAsia="仿宋_GB2312" w:cs="仿宋_GB2312"/>
          <w:color w:val="333333"/>
          <w:spacing w:val="8"/>
          <w:sz w:val="32"/>
          <w:szCs w:val="32"/>
          <w:lang w:val="en-US" w:eastAsia="zh-CN"/>
        </w:rPr>
      </w:pPr>
      <w:r>
        <w:rPr>
          <w:rFonts w:hint="eastAsia" w:ascii="仿宋_GB2312" w:hAnsi="仿宋_GB2312" w:eastAsia="仿宋_GB2312" w:cs="仿宋_GB2312"/>
          <w:color w:val="333333"/>
          <w:spacing w:val="8"/>
          <w:sz w:val="32"/>
          <w:szCs w:val="32"/>
          <w:shd w:val="clear" w:color="auto" w:fill="FFFFFF"/>
          <w:lang w:val="en-US" w:eastAsia="zh-CN"/>
        </w:rPr>
        <w:t>2.面试</w:t>
      </w:r>
      <w:r>
        <w:rPr>
          <w:rFonts w:hint="eastAsia" w:ascii="仿宋_GB2312" w:hAnsi="仿宋_GB2312" w:eastAsia="仿宋_GB2312" w:cs="仿宋_GB2312"/>
          <w:color w:val="333333"/>
          <w:spacing w:val="8"/>
          <w:sz w:val="32"/>
          <w:szCs w:val="32"/>
          <w:shd w:val="clear" w:color="auto" w:fill="FFFFFF"/>
        </w:rPr>
        <w:t>地点</w:t>
      </w:r>
      <w:r>
        <w:rPr>
          <w:rFonts w:hint="eastAsia" w:ascii="仿宋_GB2312" w:hAnsi="仿宋_GB2312" w:eastAsia="仿宋_GB2312" w:cs="仿宋_GB2312"/>
          <w:color w:val="333333"/>
          <w:spacing w:val="8"/>
          <w:sz w:val="32"/>
          <w:szCs w:val="32"/>
          <w:shd w:val="clear" w:color="auto" w:fill="FFFFFF"/>
          <w:lang w:eastAsia="zh-CN"/>
        </w:rPr>
        <w:t>：</w:t>
      </w:r>
      <w:r>
        <w:rPr>
          <w:rFonts w:hint="eastAsia" w:ascii="仿宋_GB2312" w:hAnsi="仿宋_GB2312" w:eastAsia="仿宋_GB2312" w:cs="仿宋_GB2312"/>
          <w:color w:val="333333"/>
          <w:spacing w:val="8"/>
          <w:sz w:val="32"/>
          <w:szCs w:val="32"/>
          <w:shd w:val="clear" w:color="auto" w:fill="FFFFFF"/>
          <w:lang w:val="en-US" w:eastAsia="zh-CN"/>
        </w:rPr>
        <w:t>贵州省贵阳市高新区联合广场D座23层。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000000"/>
          <w:spacing w:val="8"/>
          <w:sz w:val="32"/>
          <w:szCs w:val="32"/>
          <w:shd w:val="clear" w:color="auto" w:fill="FFFFFF"/>
        </w:rPr>
        <w:t>（五）成绩计算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000000"/>
          <w:spacing w:val="8"/>
          <w:sz w:val="32"/>
          <w:szCs w:val="32"/>
          <w:shd w:val="clear" w:color="auto" w:fill="FFFFFF"/>
        </w:rPr>
        <w:t>面试成绩按</w:t>
      </w:r>
      <w:r>
        <w:rPr>
          <w:rFonts w:hint="eastAsia" w:ascii="仿宋_GB2312" w:hAnsi="仿宋_GB2312" w:eastAsia="仿宋_GB2312" w:cs="仿宋_GB2312"/>
          <w:color w:val="000000"/>
          <w:spacing w:val="8"/>
          <w:sz w:val="32"/>
          <w:szCs w:val="32"/>
          <w:shd w:val="clear" w:color="auto" w:fill="FFFFFF"/>
          <w:lang w:eastAsia="zh-CN"/>
        </w:rPr>
        <w:t>“</w:t>
      </w:r>
      <w:r>
        <w:rPr>
          <w:rFonts w:hint="eastAsia" w:ascii="仿宋_GB2312" w:hAnsi="仿宋_GB2312" w:eastAsia="仿宋_GB2312" w:cs="仿宋_GB2312"/>
          <w:color w:val="000000"/>
          <w:spacing w:val="8"/>
          <w:sz w:val="32"/>
          <w:szCs w:val="32"/>
          <w:shd w:val="clear" w:color="auto" w:fill="FFFFFF"/>
        </w:rPr>
        <w:t>四舍五入法</w:t>
      </w:r>
      <w:r>
        <w:rPr>
          <w:rFonts w:hint="eastAsia" w:ascii="仿宋_GB2312" w:hAnsi="仿宋_GB2312" w:eastAsia="仿宋_GB2312" w:cs="仿宋_GB2312"/>
          <w:color w:val="000000"/>
          <w:spacing w:val="8"/>
          <w:sz w:val="32"/>
          <w:szCs w:val="32"/>
          <w:shd w:val="clear" w:color="auto" w:fill="FFFFFF"/>
          <w:lang w:eastAsia="zh-CN"/>
        </w:rPr>
        <w:t>”</w:t>
      </w:r>
      <w:r>
        <w:rPr>
          <w:rFonts w:hint="eastAsia" w:ascii="仿宋_GB2312" w:hAnsi="仿宋_GB2312" w:eastAsia="仿宋_GB2312" w:cs="仿宋_GB2312"/>
          <w:color w:val="000000"/>
          <w:spacing w:val="8"/>
          <w:sz w:val="32"/>
          <w:szCs w:val="32"/>
          <w:shd w:val="clear" w:color="auto" w:fill="FFFFFF"/>
        </w:rPr>
        <w:t>保留小数点后两位数字；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lang w:val="en-US" w:eastAsia="zh-CN"/>
        </w:rPr>
        <w:t>六</w:t>
      </w:r>
      <w:r>
        <w:rPr>
          <w:rFonts w:hint="eastAsia" w:ascii="仿宋_GB2312" w:hAnsi="仿宋_GB2312" w:eastAsia="仿宋_GB2312" w:cs="仿宋_GB2312"/>
          <w:color w:val="000000"/>
          <w:spacing w:val="8"/>
          <w:sz w:val="32"/>
          <w:szCs w:val="32"/>
          <w:shd w:val="clear" w:color="auto" w:fill="FFFFFF"/>
        </w:rPr>
        <w:t>）考察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对</w:t>
      </w:r>
      <w:r>
        <w:rPr>
          <w:rFonts w:hint="eastAsia" w:ascii="仿宋_GB2312" w:hAnsi="仿宋_GB2312" w:eastAsia="仿宋_GB2312" w:cs="仿宋_GB2312"/>
          <w:color w:val="000000"/>
          <w:spacing w:val="8"/>
          <w:sz w:val="32"/>
          <w:szCs w:val="32"/>
          <w:shd w:val="clear" w:color="auto" w:fill="FFFFFF"/>
          <w:lang w:val="en-US" w:eastAsia="zh-CN"/>
        </w:rPr>
        <w:t>面试合格</w:t>
      </w:r>
      <w:r>
        <w:rPr>
          <w:rFonts w:hint="eastAsia" w:ascii="仿宋_GB2312" w:hAnsi="仿宋_GB2312" w:eastAsia="仿宋_GB2312" w:cs="仿宋_GB2312"/>
          <w:color w:val="000000"/>
          <w:spacing w:val="8"/>
          <w:sz w:val="32"/>
          <w:szCs w:val="32"/>
          <w:shd w:val="clear" w:color="auto" w:fill="FFFFFF"/>
        </w:rPr>
        <w:t>人员，确定为考察对象。由</w:t>
      </w:r>
      <w:r>
        <w:rPr>
          <w:rFonts w:hint="eastAsia" w:ascii="仿宋_GB2312" w:hAnsi="仿宋_GB2312" w:eastAsia="仿宋_GB2312" w:cs="仿宋_GB2312"/>
          <w:color w:val="000000"/>
          <w:spacing w:val="8"/>
          <w:sz w:val="32"/>
          <w:szCs w:val="32"/>
          <w:shd w:val="clear" w:color="auto" w:fill="FFFFFF"/>
          <w:lang w:val="en-US" w:eastAsia="zh-CN"/>
        </w:rPr>
        <w:t>贵州誉捷市政工程有限公司</w:t>
      </w:r>
      <w:r>
        <w:rPr>
          <w:rFonts w:hint="eastAsia" w:ascii="仿宋_GB2312" w:hAnsi="仿宋_GB2312" w:eastAsia="仿宋_GB2312" w:cs="仿宋_GB2312"/>
          <w:color w:val="000000"/>
          <w:spacing w:val="8"/>
          <w:sz w:val="32"/>
          <w:szCs w:val="32"/>
          <w:shd w:val="clear" w:color="auto" w:fill="FFFFFF"/>
        </w:rPr>
        <w:t>招聘工作领导小组对考察对象的政治思想、道德品质、能力素质、学习和工作表现、遵纪守法以及是否需要回避等情况进行考察，在考察中发现不符合招聘要求资格条件的，视为考察不合格，由</w:t>
      </w:r>
      <w:r>
        <w:rPr>
          <w:rFonts w:hint="eastAsia" w:ascii="仿宋_GB2312" w:hAnsi="仿宋_GB2312" w:eastAsia="仿宋_GB2312" w:cs="仿宋_GB2312"/>
          <w:color w:val="000000"/>
          <w:spacing w:val="8"/>
          <w:sz w:val="32"/>
          <w:szCs w:val="32"/>
          <w:shd w:val="clear" w:color="auto" w:fill="FFFFFF"/>
          <w:lang w:val="en-US" w:eastAsia="zh-CN"/>
        </w:rPr>
        <w:t>贵州誉捷市政工程有限公司</w:t>
      </w:r>
      <w:r>
        <w:rPr>
          <w:rFonts w:hint="eastAsia" w:ascii="仿宋_GB2312" w:hAnsi="仿宋_GB2312" w:eastAsia="仿宋_GB2312" w:cs="仿宋_GB2312"/>
          <w:color w:val="000000"/>
          <w:spacing w:val="8"/>
          <w:sz w:val="32"/>
          <w:szCs w:val="32"/>
          <w:shd w:val="clear" w:color="auto" w:fill="FFFFFF"/>
        </w:rPr>
        <w:t>招聘工作领导小组审定，取消拟聘用资格</w:t>
      </w:r>
      <w:r>
        <w:rPr>
          <w:rFonts w:hint="eastAsia" w:ascii="仿宋_GB2312" w:hAnsi="仿宋_GB2312" w:eastAsia="仿宋_GB2312" w:cs="仿宋_GB2312"/>
          <w:color w:val="000000"/>
          <w:spacing w:val="8"/>
          <w:sz w:val="32"/>
          <w:szCs w:val="32"/>
          <w:shd w:val="clear" w:color="auto" w:fill="FFFFFF"/>
          <w:lang w:eastAsia="zh-CN"/>
        </w:rPr>
        <w:t>，</w:t>
      </w:r>
      <w:r>
        <w:rPr>
          <w:rFonts w:hint="eastAsia" w:ascii="仿宋_GB2312" w:hAnsi="仿宋_GB2312" w:eastAsia="仿宋_GB2312" w:cs="仿宋_GB2312"/>
          <w:color w:val="000000"/>
          <w:spacing w:val="8"/>
          <w:sz w:val="32"/>
          <w:szCs w:val="32"/>
          <w:shd w:val="clear" w:color="auto" w:fill="FFFFFF"/>
          <w:lang w:val="en-US" w:eastAsia="zh-CN"/>
        </w:rPr>
        <w:t>不予录用</w:t>
      </w:r>
      <w:r>
        <w:rPr>
          <w:rFonts w:hint="eastAsia" w:ascii="仿宋_GB2312" w:hAnsi="仿宋_GB2312" w:eastAsia="仿宋_GB2312" w:cs="仿宋_GB2312"/>
          <w:color w:val="000000"/>
          <w:spacing w:val="8"/>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lang w:val="en-US" w:eastAsia="zh-CN"/>
        </w:rPr>
        <w:t>七</w:t>
      </w:r>
      <w:r>
        <w:rPr>
          <w:rFonts w:hint="eastAsia" w:ascii="仿宋_GB2312" w:hAnsi="仿宋_GB2312" w:eastAsia="仿宋_GB2312" w:cs="仿宋_GB2312"/>
          <w:color w:val="000000"/>
          <w:spacing w:val="8"/>
          <w:sz w:val="32"/>
          <w:szCs w:val="32"/>
          <w:shd w:val="clear" w:color="auto" w:fill="FFFFFF"/>
        </w:rPr>
        <w:t>）聘用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000000"/>
          <w:spacing w:val="8"/>
          <w:sz w:val="32"/>
          <w:szCs w:val="32"/>
          <w:shd w:val="clear" w:color="auto" w:fill="FFFFFF"/>
          <w:lang w:val="en-US" w:eastAsia="zh-CN"/>
        </w:rPr>
        <w:t>通过面试，考察合格</w:t>
      </w:r>
      <w:r>
        <w:rPr>
          <w:rFonts w:hint="eastAsia" w:ascii="仿宋_GB2312" w:hAnsi="仿宋_GB2312" w:eastAsia="仿宋_GB2312" w:cs="仿宋_GB2312"/>
          <w:color w:val="000000"/>
          <w:spacing w:val="8"/>
          <w:sz w:val="32"/>
          <w:szCs w:val="32"/>
          <w:shd w:val="clear" w:color="auto" w:fill="FFFFFF"/>
        </w:rPr>
        <w:t>人员</w:t>
      </w:r>
      <w:r>
        <w:rPr>
          <w:rFonts w:hint="eastAsia" w:ascii="仿宋_GB2312" w:hAnsi="仿宋_GB2312" w:eastAsia="仿宋_GB2312" w:cs="仿宋_GB2312"/>
          <w:color w:val="000000"/>
          <w:spacing w:val="8"/>
          <w:sz w:val="32"/>
          <w:szCs w:val="32"/>
          <w:shd w:val="clear" w:color="auto" w:fill="FFFFFF"/>
          <w:lang w:val="en-US" w:eastAsia="zh-CN"/>
        </w:rPr>
        <w:t>与公司</w:t>
      </w:r>
      <w:r>
        <w:rPr>
          <w:rFonts w:hint="eastAsia" w:ascii="仿宋_GB2312" w:hAnsi="仿宋_GB2312" w:eastAsia="仿宋_GB2312" w:cs="仿宋_GB2312"/>
          <w:color w:val="000000"/>
          <w:spacing w:val="8"/>
          <w:sz w:val="32"/>
          <w:szCs w:val="32"/>
          <w:shd w:val="clear" w:color="auto" w:fill="FFFFFF"/>
        </w:rPr>
        <w:t>签订</w:t>
      </w:r>
      <w:r>
        <w:rPr>
          <w:rFonts w:hint="eastAsia" w:ascii="仿宋_GB2312" w:hAnsi="仿宋_GB2312" w:eastAsia="仿宋_GB2312" w:cs="仿宋_GB2312"/>
          <w:color w:val="000000"/>
          <w:spacing w:val="8"/>
          <w:sz w:val="32"/>
          <w:szCs w:val="32"/>
          <w:shd w:val="clear" w:color="auto" w:fill="FFFFFF"/>
          <w:lang w:val="en-US" w:eastAsia="zh-CN"/>
        </w:rPr>
        <w:t>实习合同</w:t>
      </w:r>
      <w:r>
        <w:rPr>
          <w:rFonts w:hint="eastAsia" w:ascii="仿宋_GB2312" w:hAnsi="仿宋_GB2312" w:eastAsia="仿宋_GB2312" w:cs="仿宋_GB2312"/>
          <w:color w:val="000000"/>
          <w:spacing w:val="8"/>
          <w:sz w:val="32"/>
          <w:szCs w:val="32"/>
          <w:shd w:val="clear" w:color="auto" w:fill="FFFFFF"/>
        </w:rPr>
        <w:t>，明确双方权利义务，</w:t>
      </w:r>
      <w:r>
        <w:rPr>
          <w:rFonts w:hint="eastAsia" w:ascii="仿宋_GB2312" w:hAnsi="仿宋_GB2312" w:eastAsia="仿宋_GB2312" w:cs="仿宋_GB2312"/>
          <w:color w:val="000000"/>
          <w:spacing w:val="8"/>
          <w:sz w:val="32"/>
          <w:szCs w:val="32"/>
          <w:shd w:val="clear" w:color="auto" w:fill="FFFFFF"/>
          <w:lang w:val="en-US" w:eastAsia="zh-CN"/>
        </w:rPr>
        <w:t>实习期三个月，实习期满表现优异者公司可留用，工资待遇按公司规定执行</w:t>
      </w:r>
      <w:r>
        <w:rPr>
          <w:rFonts w:hint="eastAsia" w:ascii="仿宋_GB2312" w:hAnsi="仿宋_GB2312" w:eastAsia="仿宋_GB2312" w:cs="仿宋_GB2312"/>
          <w:color w:val="000000"/>
          <w:spacing w:val="8"/>
          <w:sz w:val="32"/>
          <w:szCs w:val="32"/>
          <w:shd w:val="clear" w:color="auto" w:fill="FFFFFF"/>
        </w:rPr>
        <w:t>。</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Style w:val="7"/>
          <w:rFonts w:ascii="黑体" w:hAnsi="宋体" w:eastAsia="黑体" w:cs="黑体"/>
          <w:b w:val="0"/>
          <w:bCs/>
          <w:color w:val="333333"/>
          <w:spacing w:val="8"/>
          <w:sz w:val="32"/>
          <w:szCs w:val="32"/>
          <w:shd w:val="clear" w:color="auto" w:fill="FFFFFF"/>
        </w:rPr>
      </w:pPr>
      <w:r>
        <w:rPr>
          <w:rStyle w:val="7"/>
          <w:rFonts w:hint="eastAsia" w:ascii="黑体" w:hAnsi="宋体" w:eastAsia="黑体" w:cs="黑体"/>
          <w:b w:val="0"/>
          <w:bCs/>
          <w:color w:val="333333"/>
          <w:spacing w:val="8"/>
          <w:sz w:val="32"/>
          <w:szCs w:val="32"/>
          <w:shd w:val="clear" w:color="auto" w:fill="FFFFFF"/>
        </w:rPr>
        <w:t>待遇及管理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薪资面议，实习期内缴纳工伤保险，转为正式员工后重新谈定薪资，福利按公司正式员工标准执行（五险一金、年终奖、定期体检等）</w:t>
      </w:r>
      <w:r>
        <w:rPr>
          <w:rFonts w:hint="eastAsia" w:ascii="仿宋_GB2312" w:hAnsi="仿宋_GB2312" w:eastAsia="仿宋_GB2312" w:cs="仿宋_GB2312"/>
          <w:color w:val="333333"/>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72" w:firstLineChars="200"/>
        <w:rPr>
          <w:rFonts w:ascii="微软雅黑" w:hAnsi="微软雅黑" w:eastAsia="微软雅黑" w:cs="微软雅黑"/>
          <w:b w:val="0"/>
          <w:bCs/>
          <w:color w:val="333333"/>
          <w:spacing w:val="8"/>
          <w:sz w:val="32"/>
          <w:szCs w:val="32"/>
        </w:rPr>
      </w:pPr>
      <w:r>
        <w:rPr>
          <w:rStyle w:val="7"/>
          <w:rFonts w:hint="eastAsia" w:ascii="黑体" w:hAnsi="宋体" w:eastAsia="黑体" w:cs="黑体"/>
          <w:b w:val="0"/>
          <w:bCs/>
          <w:color w:val="333333"/>
          <w:spacing w:val="8"/>
          <w:sz w:val="32"/>
          <w:szCs w:val="32"/>
          <w:shd w:val="clear" w:color="auto" w:fill="FFFFFF"/>
        </w:rPr>
        <w:t>六、注意事项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ascii="微软雅黑" w:hAnsi="微软雅黑" w:eastAsia="微软雅黑" w:cs="微软雅黑"/>
          <w:color w:val="333333"/>
          <w:spacing w:val="8"/>
          <w:sz w:val="32"/>
          <w:szCs w:val="32"/>
        </w:rPr>
      </w:pPr>
      <w:r>
        <w:rPr>
          <w:rFonts w:ascii="仿宋_GB2312" w:hAnsi="微软雅黑" w:eastAsia="仿宋_GB2312" w:cs="仿宋_GB2312"/>
          <w:color w:val="000000"/>
          <w:spacing w:val="8"/>
          <w:sz w:val="32"/>
          <w:szCs w:val="32"/>
          <w:shd w:val="clear" w:color="auto" w:fill="FFFFFF"/>
        </w:rPr>
        <w:t>（一）</w:t>
      </w:r>
      <w:r>
        <w:rPr>
          <w:rFonts w:hint="eastAsia" w:ascii="仿宋_GB2312" w:hAnsi="微软雅黑" w:eastAsia="仿宋_GB2312" w:cs="仿宋_GB2312"/>
          <w:color w:val="000000"/>
          <w:spacing w:val="8"/>
          <w:sz w:val="32"/>
          <w:szCs w:val="32"/>
          <w:shd w:val="clear" w:color="auto" w:fill="FFFFFF"/>
          <w:lang w:val="en-US" w:eastAsia="zh-CN"/>
        </w:rPr>
        <w:t>应聘者</w:t>
      </w:r>
      <w:r>
        <w:rPr>
          <w:rFonts w:ascii="仿宋_GB2312" w:hAnsi="微软雅黑" w:eastAsia="仿宋_GB2312" w:cs="仿宋_GB2312"/>
          <w:color w:val="000000"/>
          <w:spacing w:val="8"/>
          <w:sz w:val="32"/>
          <w:szCs w:val="32"/>
          <w:shd w:val="clear" w:color="auto" w:fill="FFFFFF"/>
        </w:rPr>
        <w:t>电话通讯</w:t>
      </w:r>
      <w:r>
        <w:rPr>
          <w:rFonts w:hint="eastAsia" w:ascii="仿宋_GB2312" w:hAnsi="微软雅黑" w:eastAsia="仿宋_GB2312" w:cs="仿宋_GB2312"/>
          <w:color w:val="000000"/>
          <w:spacing w:val="8"/>
          <w:sz w:val="32"/>
          <w:szCs w:val="32"/>
          <w:shd w:val="clear" w:color="auto" w:fill="FFFFFF"/>
          <w:lang w:val="en-US" w:eastAsia="zh-CN"/>
        </w:rPr>
        <w:t>保证</w:t>
      </w:r>
      <w:r>
        <w:rPr>
          <w:rFonts w:ascii="仿宋_GB2312" w:hAnsi="微软雅黑" w:eastAsia="仿宋_GB2312" w:cs="仿宋_GB2312"/>
          <w:color w:val="000000"/>
          <w:spacing w:val="8"/>
          <w:sz w:val="32"/>
          <w:szCs w:val="32"/>
          <w:shd w:val="clear" w:color="auto" w:fill="FFFFFF"/>
        </w:rPr>
        <w:t>24小时畅通，以便联系。因</w:t>
      </w:r>
      <w:r>
        <w:rPr>
          <w:rFonts w:hint="eastAsia" w:ascii="仿宋_GB2312" w:hAnsi="微软雅黑" w:eastAsia="仿宋_GB2312" w:cs="仿宋_GB2312"/>
          <w:color w:val="000000"/>
          <w:spacing w:val="8"/>
          <w:sz w:val="32"/>
          <w:szCs w:val="32"/>
          <w:shd w:val="clear" w:color="auto" w:fill="FFFFFF"/>
          <w:lang w:val="en-US" w:eastAsia="zh-CN"/>
        </w:rPr>
        <w:t>应聘者</w:t>
      </w:r>
      <w:r>
        <w:rPr>
          <w:rFonts w:ascii="仿宋_GB2312" w:hAnsi="微软雅黑" w:eastAsia="仿宋_GB2312" w:cs="仿宋_GB2312"/>
          <w:color w:val="000000"/>
          <w:spacing w:val="8"/>
          <w:sz w:val="32"/>
          <w:szCs w:val="32"/>
          <w:shd w:val="clear" w:color="auto" w:fill="FFFFFF"/>
        </w:rPr>
        <w:t>通讯不畅无法联系造成的后果由</w:t>
      </w:r>
      <w:r>
        <w:rPr>
          <w:rFonts w:hint="eastAsia" w:ascii="仿宋_GB2312" w:hAnsi="微软雅黑" w:eastAsia="仿宋_GB2312" w:cs="仿宋_GB2312"/>
          <w:color w:val="000000"/>
          <w:spacing w:val="8"/>
          <w:sz w:val="32"/>
          <w:szCs w:val="32"/>
          <w:shd w:val="clear" w:color="auto" w:fill="FFFFFF"/>
          <w:lang w:val="en-US" w:eastAsia="zh-CN"/>
        </w:rPr>
        <w:t>应聘者</w:t>
      </w:r>
      <w:r>
        <w:rPr>
          <w:rFonts w:ascii="仿宋_GB2312" w:hAnsi="微软雅黑" w:eastAsia="仿宋_GB2312" w:cs="仿宋_GB2312"/>
          <w:color w:val="000000"/>
          <w:spacing w:val="8"/>
          <w:sz w:val="32"/>
          <w:szCs w:val="32"/>
          <w:shd w:val="clear" w:color="auto" w:fill="FFFFFF"/>
        </w:rPr>
        <w:t>自负。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ascii="仿宋_GB2312" w:hAnsi="微软雅黑" w:eastAsia="仿宋_GB2312" w:cs="仿宋_GB2312"/>
          <w:color w:val="000000"/>
          <w:spacing w:val="8"/>
          <w:sz w:val="32"/>
          <w:szCs w:val="32"/>
          <w:shd w:val="clear" w:color="auto" w:fill="FFFFFF"/>
        </w:rPr>
      </w:pPr>
      <w:r>
        <w:rPr>
          <w:rFonts w:ascii="仿宋_GB2312" w:hAnsi="微软雅黑" w:eastAsia="仿宋_GB2312" w:cs="仿宋_GB2312"/>
          <w:color w:val="000000"/>
          <w:spacing w:val="8"/>
          <w:sz w:val="32"/>
          <w:szCs w:val="32"/>
          <w:shd w:val="clear" w:color="auto" w:fill="FFFFFF"/>
        </w:rPr>
        <w:t>（</w:t>
      </w:r>
      <w:r>
        <w:rPr>
          <w:rFonts w:hint="eastAsia" w:ascii="仿宋_GB2312" w:hAnsi="微软雅黑" w:eastAsia="仿宋_GB2312" w:cs="仿宋_GB2312"/>
          <w:color w:val="000000"/>
          <w:spacing w:val="8"/>
          <w:sz w:val="32"/>
          <w:szCs w:val="32"/>
          <w:shd w:val="clear" w:color="auto" w:fill="FFFFFF"/>
        </w:rPr>
        <w:t>二</w:t>
      </w:r>
      <w:r>
        <w:rPr>
          <w:rFonts w:ascii="仿宋_GB2312" w:hAnsi="微软雅黑" w:eastAsia="仿宋_GB2312" w:cs="仿宋_GB2312"/>
          <w:color w:val="000000"/>
          <w:spacing w:val="8"/>
          <w:sz w:val="32"/>
          <w:szCs w:val="32"/>
          <w:shd w:val="clear" w:color="auto" w:fill="FFFFFF"/>
        </w:rPr>
        <w:t>）招聘工作全程接受</w:t>
      </w:r>
      <w:r>
        <w:rPr>
          <w:rFonts w:hint="eastAsia" w:ascii="仿宋_GB2312" w:hAnsi="微软雅黑" w:eastAsia="仿宋_GB2312" w:cs="仿宋_GB2312"/>
          <w:color w:val="000000"/>
          <w:spacing w:val="8"/>
          <w:sz w:val="32"/>
          <w:szCs w:val="32"/>
          <w:shd w:val="clear" w:color="auto" w:fill="FFFFFF"/>
          <w:lang w:val="en-US" w:eastAsia="zh-CN"/>
        </w:rPr>
        <w:t>人社</w:t>
      </w:r>
      <w:r>
        <w:rPr>
          <w:rFonts w:ascii="仿宋_GB2312" w:hAnsi="微软雅黑" w:eastAsia="仿宋_GB2312" w:cs="仿宋_GB2312"/>
          <w:color w:val="000000"/>
          <w:spacing w:val="8"/>
          <w:sz w:val="32"/>
          <w:szCs w:val="32"/>
          <w:shd w:val="clear" w:color="auto" w:fill="FFFFFF"/>
        </w:rPr>
        <w:t>部门、社会各界监督。工作人员和</w:t>
      </w:r>
      <w:r>
        <w:rPr>
          <w:rFonts w:hint="eastAsia" w:ascii="仿宋_GB2312" w:hAnsi="微软雅黑" w:eastAsia="仿宋_GB2312" w:cs="仿宋_GB2312"/>
          <w:color w:val="000000"/>
          <w:spacing w:val="8"/>
          <w:sz w:val="32"/>
          <w:szCs w:val="32"/>
          <w:shd w:val="clear" w:color="auto" w:fill="FFFFFF"/>
          <w:lang w:val="en-US" w:eastAsia="zh-CN"/>
        </w:rPr>
        <w:t>应聘</w:t>
      </w:r>
      <w:r>
        <w:rPr>
          <w:rFonts w:ascii="仿宋_GB2312" w:hAnsi="微软雅黑" w:eastAsia="仿宋_GB2312" w:cs="仿宋_GB2312"/>
          <w:color w:val="000000"/>
          <w:spacing w:val="8"/>
          <w:sz w:val="32"/>
          <w:szCs w:val="32"/>
          <w:shd w:val="clear" w:color="auto" w:fill="FFFFFF"/>
        </w:rPr>
        <w:t>人员要严格遵守有关的规章制度，如有违反或弄虚作假的，一经查实，将按照相关纪律规定处理。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rPr>
          <w:rFonts w:hint="eastAsia" w:ascii="黑体" w:hAnsi="黑体" w:eastAsia="黑体" w:cs="黑体"/>
          <w:b w:val="0"/>
          <w:bCs/>
          <w:color w:val="000000"/>
          <w:spacing w:val="8"/>
          <w:sz w:val="32"/>
          <w:szCs w:val="32"/>
          <w:shd w:val="clear" w:color="auto" w:fill="FFFFFF"/>
        </w:rPr>
      </w:pPr>
      <w:r>
        <w:rPr>
          <w:rStyle w:val="7"/>
          <w:rFonts w:hint="eastAsia" w:ascii="黑体" w:hAnsi="黑体" w:eastAsia="黑体" w:cs="黑体"/>
          <w:b w:val="0"/>
          <w:bCs/>
          <w:color w:val="333333"/>
          <w:spacing w:val="8"/>
          <w:kern w:val="0"/>
          <w:sz w:val="32"/>
          <w:szCs w:val="32"/>
          <w:shd w:val="clear" w:color="auto" w:fill="FFFFFF"/>
          <w:lang w:val="en-US" w:eastAsia="zh-CN" w:bidi="ar-SA"/>
        </w:rPr>
        <w:t>七、本招聘简章由贵州誉捷市政工程有限公司招聘工作领导小组办公室负责解释，未尽事宜由领导小组研究确定。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52" w:firstLineChars="200"/>
        <w:jc w:val="both"/>
        <w:rPr>
          <w:rFonts w:hint="eastAsia" w:ascii="仿宋_GB2312" w:hAnsi="微软雅黑" w:eastAsia="仿宋_GB2312" w:cs="仿宋_GB2312"/>
          <w:color w:val="333333"/>
          <w:spacing w:val="8"/>
          <w:sz w:val="31"/>
          <w:szCs w:val="31"/>
          <w:shd w:val="clear" w:color="auto" w:fill="FFFFFF"/>
        </w:rPr>
      </w:pPr>
      <w:r>
        <w:rPr>
          <w:rFonts w:ascii="仿宋_GB2312" w:hAnsi="微软雅黑" w:eastAsia="仿宋_GB2312" w:cs="仿宋_GB2312"/>
          <w:color w:val="000000"/>
          <w:spacing w:val="8"/>
          <w:sz w:val="31"/>
          <w:szCs w:val="31"/>
          <w:shd w:val="clear" w:color="auto" w:fill="FFFFFF"/>
        </w:rPr>
        <w:t>咨询电话：</w:t>
      </w:r>
      <w:r>
        <w:rPr>
          <w:rFonts w:hint="eastAsia" w:ascii="仿宋_GB2312" w:hAnsi="微软雅黑" w:eastAsia="仿宋_GB2312" w:cs="仿宋_GB2312"/>
          <w:color w:val="000000"/>
          <w:spacing w:val="8"/>
          <w:sz w:val="31"/>
          <w:szCs w:val="31"/>
          <w:shd w:val="clear" w:color="auto" w:fill="FFFFFF"/>
          <w:lang w:val="en-US" w:eastAsia="zh-CN"/>
        </w:rPr>
        <w:t>15912959597</w:t>
      </w:r>
      <w:r>
        <w:rPr>
          <w:rFonts w:hint="eastAsia" w:ascii="仿宋_GB2312" w:hAnsi="微软雅黑" w:eastAsia="仿宋_GB2312" w:cs="仿宋_GB2312"/>
          <w:color w:val="000000"/>
          <w:spacing w:val="8"/>
          <w:sz w:val="31"/>
          <w:szCs w:val="31"/>
          <w:shd w:val="clear" w:color="auto" w:fill="FFFFFF"/>
          <w:lang w:eastAsia="zh-CN"/>
        </w:rPr>
        <w:t>（</w:t>
      </w:r>
      <w:r>
        <w:rPr>
          <w:rFonts w:hint="eastAsia" w:ascii="仿宋_GB2312" w:hAnsi="微软雅黑" w:eastAsia="仿宋_GB2312" w:cs="仿宋_GB2312"/>
          <w:color w:val="333333"/>
          <w:spacing w:val="8"/>
          <w:sz w:val="31"/>
          <w:szCs w:val="31"/>
          <w:shd w:val="clear" w:color="auto" w:fill="FFFFFF"/>
        </w:rPr>
        <w:t>综合办公室</w:t>
      </w:r>
      <w:r>
        <w:rPr>
          <w:rFonts w:hint="eastAsia" w:ascii="仿宋_GB2312" w:hAnsi="微软雅黑" w:eastAsia="仿宋_GB2312" w:cs="仿宋_GB2312"/>
          <w:color w:val="000000"/>
          <w:spacing w:val="8"/>
          <w:sz w:val="31"/>
          <w:szCs w:val="31"/>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52" w:firstLineChars="200"/>
        <w:jc w:val="both"/>
        <w:rPr>
          <w:rFonts w:ascii="仿宋_GB2312" w:hAnsi="微软雅黑" w:eastAsia="仿宋_GB2312" w:cs="仿宋_GB2312"/>
          <w:color w:val="333333"/>
          <w:spacing w:val="8"/>
          <w:sz w:val="31"/>
          <w:szCs w:val="31"/>
          <w:shd w:val="clear" w:color="auto" w:fill="FFFFFF"/>
        </w:rPr>
      </w:pPr>
      <w:r>
        <w:rPr>
          <w:rFonts w:hint="eastAsia" w:ascii="仿宋_GB2312" w:hAnsi="微软雅黑" w:eastAsia="仿宋_GB2312" w:cs="仿宋_GB2312"/>
          <w:color w:val="333333"/>
          <w:spacing w:val="8"/>
          <w:sz w:val="31"/>
          <w:szCs w:val="31"/>
          <w:shd w:val="clear" w:color="auto" w:fill="FFFFFF"/>
          <w:lang w:eastAsia="zh-CN"/>
        </w:rPr>
        <w:t>电子邮箱：</w:t>
      </w:r>
      <w:r>
        <w:rPr>
          <w:rFonts w:hint="eastAsia" w:ascii="仿宋_GB2312" w:hAnsi="微软雅黑" w:eastAsia="仿宋_GB2312" w:cs="仿宋_GB2312"/>
          <w:color w:val="333333"/>
          <w:spacing w:val="8"/>
          <w:sz w:val="31"/>
          <w:szCs w:val="31"/>
          <w:shd w:val="clear" w:color="auto" w:fill="FFFFFF"/>
          <w:lang w:val="en-US" w:eastAsia="zh-CN"/>
        </w:rPr>
        <w:t>271421378@qq.com</w:t>
      </w:r>
    </w:p>
    <w:p>
      <w:pPr>
        <w:pStyle w:val="4"/>
        <w:widowControl/>
        <w:shd w:val="clear" w:color="auto" w:fill="FFFFFF"/>
        <w:spacing w:beforeAutospacing="0" w:afterAutospacing="0" w:line="540" w:lineRule="atLeast"/>
        <w:textAlignment w:val="baseline"/>
        <w:rPr>
          <w:rFonts w:hint="eastAsia" w:ascii="微软雅黑" w:hAnsi="微软雅黑" w:eastAsia="微软雅黑" w:cs="微软雅黑"/>
          <w:color w:val="333333"/>
          <w:spacing w:val="8"/>
          <w:sz w:val="25"/>
          <w:szCs w:val="25"/>
        </w:rPr>
      </w:pPr>
    </w:p>
    <w:p>
      <w:pPr>
        <w:pStyle w:val="4"/>
        <w:widowControl/>
        <w:shd w:val="clear" w:color="auto" w:fill="FFFFFF"/>
        <w:spacing w:beforeAutospacing="0" w:afterAutospacing="0" w:line="540" w:lineRule="atLeast"/>
        <w:textAlignment w:val="baseline"/>
        <w:rPr>
          <w:rFonts w:hint="eastAsia" w:ascii="微软雅黑" w:hAnsi="微软雅黑" w:eastAsia="微软雅黑" w:cs="微软雅黑"/>
          <w:color w:val="333333"/>
          <w:spacing w:val="8"/>
          <w:sz w:val="25"/>
          <w:szCs w:val="25"/>
        </w:rPr>
        <w:sectPr>
          <w:footerReference r:id="rId3" w:type="default"/>
          <w:pgSz w:w="11906" w:h="16838"/>
          <w:pgMar w:top="873" w:right="1230" w:bottom="873" w:left="1230" w:header="851" w:footer="992" w:gutter="0"/>
          <w:pgNumType w:fmt="decimal"/>
          <w:cols w:space="425" w:num="1"/>
          <w:docGrid w:type="lines" w:linePitch="312" w:charSpace="0"/>
        </w:sectPr>
      </w:pPr>
    </w:p>
    <w:tbl>
      <w:tblPr>
        <w:tblStyle w:val="5"/>
        <w:tblpPr w:leftFromText="180" w:rightFromText="180" w:vertAnchor="text" w:horzAnchor="margin" w:tblpXSpec="center" w:tblpY="-14059"/>
        <w:tblOverlap w:val="never"/>
        <w:tblW w:w="9490" w:type="dxa"/>
        <w:tblInd w:w="156" w:type="dxa"/>
        <w:tblLayout w:type="fixed"/>
        <w:tblCellMar>
          <w:top w:w="0" w:type="dxa"/>
          <w:left w:w="0" w:type="dxa"/>
          <w:bottom w:w="0" w:type="dxa"/>
          <w:right w:w="0" w:type="dxa"/>
        </w:tblCellMar>
      </w:tblPr>
      <w:tblGrid>
        <w:gridCol w:w="568"/>
        <w:gridCol w:w="1171"/>
        <w:gridCol w:w="1068"/>
        <w:gridCol w:w="555"/>
        <w:gridCol w:w="1241"/>
        <w:gridCol w:w="2055"/>
        <w:gridCol w:w="2832"/>
      </w:tblGrid>
      <w:tr>
        <w:tblPrEx>
          <w:tblCellMar>
            <w:top w:w="0" w:type="dxa"/>
            <w:left w:w="0" w:type="dxa"/>
            <w:bottom w:w="0" w:type="dxa"/>
            <w:right w:w="0" w:type="dxa"/>
          </w:tblCellMar>
        </w:tblPrEx>
        <w:trPr>
          <w:trHeight w:val="90" w:hRule="atLeast"/>
        </w:trPr>
        <w:tc>
          <w:tcPr>
            <w:tcW w:w="9490" w:type="dxa"/>
            <w:gridSpan w:val="7"/>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themeColor="text1"/>
                <w:spacing w:val="8"/>
                <w:kern w:val="0"/>
                <w:sz w:val="28"/>
                <w:szCs w:val="28"/>
                <w14:textFill>
                  <w14:solidFill>
                    <w14:schemeClr w14:val="tx1"/>
                  </w14:solidFill>
                </w14:textFill>
              </w:rPr>
            </w:pPr>
          </w:p>
          <w:p>
            <w:pPr>
              <w:widowControl/>
              <w:textAlignment w:val="center"/>
              <w:rPr>
                <w:rFonts w:hint="eastAsia" w:ascii="宋体" w:hAnsi="宋体" w:eastAsia="宋体" w:cs="宋体"/>
                <w:b/>
                <w:color w:val="000000" w:themeColor="text1"/>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附件1</w:t>
            </w:r>
          </w:p>
          <w:p>
            <w:pPr>
              <w:widowControl/>
              <w:jc w:val="center"/>
              <w:textAlignment w:val="center"/>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14:textFill>
                  <w14:solidFill>
                    <w14:schemeClr w14:val="tx1"/>
                  </w14:solidFill>
                </w14:textFill>
              </w:rPr>
              <w:t>贵州誉捷市政工程有限公司</w:t>
            </w:r>
            <w:r>
              <w:rPr>
                <w:rFonts w:hint="eastAsia" w:ascii="宋体" w:hAnsi="宋体" w:eastAsia="宋体" w:cs="宋体"/>
                <w:b/>
                <w:color w:val="000000" w:themeColor="text1"/>
                <w:kern w:val="0"/>
                <w:sz w:val="32"/>
                <w:szCs w:val="32"/>
                <w14:textFill>
                  <w14:solidFill>
                    <w14:schemeClr w14:val="tx1"/>
                  </w14:solidFill>
                </w14:textFill>
              </w:rPr>
              <w:t>公开招聘工作人员职位表</w:t>
            </w:r>
          </w:p>
        </w:tc>
      </w:tr>
      <w:tr>
        <w:tblPrEx>
          <w:tblCellMar>
            <w:top w:w="0" w:type="dxa"/>
            <w:left w:w="0" w:type="dxa"/>
            <w:bottom w:w="0" w:type="dxa"/>
            <w:right w:w="0" w:type="dxa"/>
          </w:tblCellMar>
        </w:tblPrEx>
        <w:trPr>
          <w:trHeight w:val="603"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序号</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招聘部门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招聘岗位</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招聘人数</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学历</w:t>
            </w:r>
          </w:p>
        </w:tc>
        <w:tc>
          <w:tcPr>
            <w:tcW w:w="205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专业要求</w:t>
            </w:r>
          </w:p>
        </w:tc>
        <w:tc>
          <w:tcPr>
            <w:tcW w:w="28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其他条件</w:t>
            </w:r>
          </w:p>
        </w:tc>
      </w:tr>
      <w:tr>
        <w:tblPrEx>
          <w:tblCellMar>
            <w:top w:w="0" w:type="dxa"/>
            <w:left w:w="0" w:type="dxa"/>
            <w:bottom w:w="0" w:type="dxa"/>
            <w:right w:w="0" w:type="dxa"/>
          </w:tblCellMar>
        </w:tblPrEx>
        <w:trPr>
          <w:trHeight w:val="1211"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auto"/>
              <w:jc w:val="center"/>
              <w:textAlignment w:val="center"/>
              <w:rPr>
                <w:rFonts w:hint="eastAsia" w:ascii="宋体" w:hAnsi="宋体" w:eastAsia="宋体" w:cs="宋体"/>
                <w:b/>
                <w:color w:val="000000" w:themeColor="text1"/>
                <w:sz w:val="22"/>
                <w:szCs w:val="22"/>
                <w:lang w:val="en-US" w:eastAsia="zh-CN"/>
                <w14:textFill>
                  <w14:solidFill>
                    <w14:schemeClr w14:val="tx1"/>
                  </w14:solidFill>
                </w14:textFill>
              </w:rPr>
            </w:pPr>
            <w:r>
              <w:rPr>
                <w:rFonts w:hint="eastAsia" w:ascii="宋体" w:hAnsi="宋体" w:eastAsia="宋体" w:cs="宋体"/>
                <w:b/>
                <w:color w:val="000000" w:themeColor="text1"/>
                <w:sz w:val="22"/>
                <w:szCs w:val="22"/>
                <w:lang w:val="en-US" w:eastAsia="zh-CN"/>
                <w14:textFill>
                  <w14:solidFill>
                    <w14:schemeClr w14:val="tx1"/>
                  </w14:solidFill>
                </w14:textFill>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auto"/>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行政</w:t>
            </w:r>
            <w:r>
              <w:rPr>
                <w:rFonts w:hint="eastAsia" w:ascii="宋体" w:hAnsi="宋体" w:eastAsia="宋体" w:cs="宋体"/>
                <w:color w:val="000000" w:themeColor="text1"/>
                <w:kern w:val="0"/>
                <w:sz w:val="22"/>
                <w:szCs w:val="22"/>
                <w14:textFill>
                  <w14:solidFill>
                    <w14:schemeClr w14:val="tx1"/>
                  </w14:solidFill>
                </w14:textFill>
              </w:rPr>
              <w:t>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auto"/>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法务专员</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auto"/>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80" w:lineRule="auto"/>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全日制本科及以上学历</w:t>
            </w:r>
          </w:p>
        </w:tc>
        <w:tc>
          <w:tcPr>
            <w:tcW w:w="20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480" w:lineRule="auto"/>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法律</w:t>
            </w:r>
            <w:r>
              <w:rPr>
                <w:rFonts w:hint="eastAsia" w:ascii="宋体" w:hAnsi="宋体" w:eastAsia="宋体" w:cs="宋体"/>
                <w:color w:val="000000" w:themeColor="text1"/>
                <w:kern w:val="0"/>
                <w:sz w:val="22"/>
                <w:szCs w:val="22"/>
                <w14:textFill>
                  <w14:solidFill>
                    <w14:schemeClr w14:val="tx1"/>
                  </w14:solidFill>
                </w14:textFill>
              </w:rPr>
              <w:t>相关专业</w:t>
            </w:r>
          </w:p>
        </w:tc>
        <w:tc>
          <w:tcPr>
            <w:tcW w:w="2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jc w:val="left"/>
              <w:textAlignment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w:t>
            </w:r>
            <w:r>
              <w:rPr>
                <w:rFonts w:hint="eastAsia" w:ascii="宋体" w:hAnsi="宋体" w:eastAsia="宋体" w:cs="宋体"/>
                <w:color w:val="000000" w:themeColor="text1"/>
                <w:sz w:val="22"/>
                <w:szCs w:val="22"/>
                <w14:textFill>
                  <w14:solidFill>
                    <w14:schemeClr w14:val="tx1"/>
                  </w14:solidFill>
                </w14:textFill>
              </w:rPr>
              <w:t>掌握《公司法》、《民法典合同编》</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劳动法</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w:t>
            </w:r>
          </w:p>
          <w:p>
            <w:pPr>
              <w:widowControl/>
              <w:spacing w:line="240" w:lineRule="auto"/>
              <w:jc w:val="left"/>
              <w:textAlignment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2、</w:t>
            </w:r>
            <w:r>
              <w:rPr>
                <w:rFonts w:hint="eastAsia" w:ascii="宋体" w:hAnsi="宋体" w:eastAsia="宋体" w:cs="宋体"/>
                <w:color w:val="000000" w:themeColor="text1"/>
                <w:sz w:val="22"/>
                <w:szCs w:val="22"/>
                <w14:textFill>
                  <w14:solidFill>
                    <w14:schemeClr w14:val="tx1"/>
                  </w14:solidFill>
                </w14:textFill>
              </w:rPr>
              <w:t xml:space="preserve"> 有较强的沟通，协调能力、有良好的团队协作与团队精神</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有责任心。</w:t>
            </w:r>
          </w:p>
          <w:p>
            <w:pPr>
              <w:widowControl/>
              <w:spacing w:line="240" w:lineRule="auto"/>
              <w:jc w:val="left"/>
              <w:textAlignment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有法律执业资格证、是中共党员的优先考虑。</w:t>
            </w:r>
          </w:p>
          <w:p>
            <w:pPr>
              <w:widowControl/>
              <w:spacing w:line="240" w:lineRule="auto"/>
              <w:jc w:val="left"/>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4、能接受出差。</w:t>
            </w:r>
          </w:p>
        </w:tc>
      </w:tr>
      <w:tr>
        <w:tblPrEx>
          <w:tblCellMar>
            <w:top w:w="0" w:type="dxa"/>
            <w:left w:w="0" w:type="dxa"/>
            <w:bottom w:w="0" w:type="dxa"/>
            <w:right w:w="0" w:type="dxa"/>
          </w:tblCellMar>
        </w:tblPrEx>
        <w:trPr>
          <w:trHeight w:val="11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auto"/>
              <w:jc w:val="center"/>
              <w:textAlignment w:val="center"/>
              <w:rPr>
                <w:rFonts w:hint="default" w:ascii="宋体" w:hAnsi="宋体" w:eastAsia="宋体" w:cs="宋体"/>
                <w:b/>
                <w:color w:val="000000" w:themeColor="text1"/>
                <w:sz w:val="22"/>
                <w:szCs w:val="22"/>
                <w:lang w:val="en-US" w:eastAsia="zh-CN"/>
                <w14:textFill>
                  <w14:solidFill>
                    <w14:schemeClr w14:val="tx1"/>
                  </w14:solidFill>
                </w14:textFill>
              </w:rPr>
            </w:pPr>
            <w:r>
              <w:rPr>
                <w:rFonts w:hint="eastAsia" w:ascii="宋体" w:hAnsi="宋体" w:eastAsia="宋体" w:cs="宋体"/>
                <w:b/>
                <w:color w:val="000000" w:themeColor="text1"/>
                <w:sz w:val="22"/>
                <w:szCs w:val="22"/>
                <w:lang w:val="en-US" w:eastAsia="zh-CN"/>
                <w14:textFill>
                  <w14:solidFill>
                    <w14:schemeClr w14:val="tx1"/>
                  </w14:solidFill>
                </w14:textFill>
              </w:rPr>
              <w:t>2</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auto"/>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销售部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auto"/>
              <w:jc w:val="center"/>
              <w:textAlignment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销售人员</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auto"/>
              <w:jc w:val="center"/>
              <w:textAlignment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7</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80" w:lineRule="auto"/>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全日制大专及以上学历</w:t>
            </w:r>
          </w:p>
        </w:tc>
        <w:tc>
          <w:tcPr>
            <w:tcW w:w="20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48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市场营销或设计相关专业</w:t>
            </w:r>
          </w:p>
        </w:tc>
        <w:tc>
          <w:tcPr>
            <w:tcW w:w="2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jc w:val="left"/>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对营销感兴趣，</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lang w:val="en-US" w:eastAsia="zh-CN"/>
                <w14:textFill>
                  <w14:solidFill>
                    <w14:schemeClr w14:val="tx1"/>
                  </w14:solidFill>
                </w14:textFill>
              </w:rPr>
              <w:t>持C1驾驶证</w:t>
            </w:r>
            <w:r>
              <w:rPr>
                <w:rFonts w:hint="eastAsia" w:ascii="宋体" w:hAnsi="宋体" w:eastAsia="宋体" w:cs="宋体"/>
                <w:color w:val="000000" w:themeColor="text1"/>
                <w:sz w:val="22"/>
                <w:szCs w:val="22"/>
                <w:lang w:val="en-US" w:eastAsia="zh-CN"/>
                <w14:textFill>
                  <w14:solidFill>
                    <w14:schemeClr w14:val="tx1"/>
                  </w14:solidFill>
                </w14:textFill>
              </w:rPr>
              <w:t>优先考虑。</w:t>
            </w:r>
          </w:p>
        </w:tc>
      </w:tr>
      <w:tr>
        <w:tblPrEx>
          <w:tblCellMar>
            <w:top w:w="0" w:type="dxa"/>
            <w:left w:w="0" w:type="dxa"/>
            <w:bottom w:w="0" w:type="dxa"/>
            <w:right w:w="0" w:type="dxa"/>
          </w:tblCellMar>
        </w:tblPrEx>
        <w:trPr>
          <w:trHeight w:val="817"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auto"/>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售后部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售后技术人员</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auto"/>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304"/>
              </w:tabs>
              <w:spacing w:line="480" w:lineRule="auto"/>
              <w:jc w:val="lef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ab/>
            </w:r>
            <w:r>
              <w:rPr>
                <w:rFonts w:hint="eastAsia" w:ascii="宋体" w:hAnsi="宋体" w:eastAsia="宋体" w:cs="宋体"/>
                <w:color w:val="000000" w:themeColor="text1"/>
                <w:sz w:val="22"/>
                <w:szCs w:val="22"/>
                <w:lang w:eastAsia="zh-CN"/>
                <w14:textFill>
                  <w14:solidFill>
                    <w14:schemeClr w14:val="tx1"/>
                  </w14:solidFill>
                </w14:textFill>
              </w:rPr>
              <w:t>不限</w:t>
            </w:r>
          </w:p>
        </w:tc>
        <w:tc>
          <w:tcPr>
            <w:tcW w:w="20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48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不限</w:t>
            </w:r>
          </w:p>
        </w:tc>
        <w:tc>
          <w:tcPr>
            <w:tcW w:w="2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jc w:val="left"/>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1、对</w:t>
            </w:r>
            <w:r>
              <w:rPr>
                <w:rFonts w:hint="default" w:ascii="宋体" w:hAnsi="宋体" w:eastAsia="宋体" w:cs="宋体"/>
                <w:color w:val="000000" w:themeColor="text1"/>
                <w:sz w:val="22"/>
                <w:szCs w:val="22"/>
                <w:lang w:val="en-US" w:eastAsia="zh-CN"/>
                <w14:textFill>
                  <w14:solidFill>
                    <w14:schemeClr w14:val="tx1"/>
                  </w14:solidFill>
                </w14:textFill>
              </w:rPr>
              <w:t>水泵及控制设备、供水机组等设备的安装调试、维修、维护、保养等工作</w:t>
            </w:r>
            <w:r>
              <w:rPr>
                <w:rFonts w:hint="eastAsia" w:ascii="宋体" w:hAnsi="宋体" w:eastAsia="宋体" w:cs="宋体"/>
                <w:color w:val="000000" w:themeColor="text1"/>
                <w:sz w:val="22"/>
                <w:szCs w:val="22"/>
                <w:lang w:val="en-US" w:eastAsia="zh-CN"/>
                <w14:textFill>
                  <w14:solidFill>
                    <w14:schemeClr w14:val="tx1"/>
                  </w14:solidFill>
                </w14:textFill>
              </w:rPr>
              <w:t>感兴趣</w:t>
            </w:r>
            <w:r>
              <w:rPr>
                <w:rFonts w:hint="default" w:ascii="宋体" w:hAnsi="宋体" w:eastAsia="宋体" w:cs="宋体"/>
                <w:color w:val="000000" w:themeColor="text1"/>
                <w:sz w:val="22"/>
                <w:szCs w:val="22"/>
                <w:lang w:val="en-US" w:eastAsia="zh-CN"/>
                <w14:textFill>
                  <w14:solidFill>
                    <w14:schemeClr w14:val="tx1"/>
                  </w14:solidFill>
                </w14:textFill>
              </w:rPr>
              <w:t>。</w:t>
            </w:r>
          </w:p>
          <w:p>
            <w:pPr>
              <w:widowControl/>
              <w:spacing w:line="240" w:lineRule="auto"/>
              <w:jc w:val="left"/>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2</w:t>
            </w:r>
            <w:r>
              <w:rPr>
                <w:rFonts w:hint="default" w:ascii="宋体" w:hAnsi="宋体" w:eastAsia="宋体" w:cs="宋体"/>
                <w:color w:val="000000" w:themeColor="text1"/>
                <w:sz w:val="22"/>
                <w:szCs w:val="22"/>
                <w:lang w:val="en-US"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吃苦耐劳，能接受出差</w:t>
            </w:r>
            <w:r>
              <w:rPr>
                <w:rFonts w:hint="default" w:ascii="宋体" w:hAnsi="宋体" w:eastAsia="宋体" w:cs="宋体"/>
                <w:color w:val="000000" w:themeColor="text1"/>
                <w:sz w:val="22"/>
                <w:szCs w:val="22"/>
                <w:lang w:val="en-US" w:eastAsia="zh-CN"/>
                <w14:textFill>
                  <w14:solidFill>
                    <w14:schemeClr w14:val="tx1"/>
                  </w14:solidFill>
                </w14:textFill>
              </w:rPr>
              <w:t>；</w:t>
            </w:r>
          </w:p>
          <w:p>
            <w:pPr>
              <w:widowControl/>
              <w:spacing w:line="240" w:lineRule="auto"/>
              <w:jc w:val="left"/>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3、是中共党员、持C1驾照优先考虑</w:t>
            </w:r>
          </w:p>
          <w:p>
            <w:pPr>
              <w:widowControl/>
              <w:spacing w:line="240" w:lineRule="auto"/>
              <w:jc w:val="left"/>
              <w:textAlignment w:val="center"/>
              <w:rPr>
                <w:rFonts w:hint="eastAsia" w:ascii="宋体" w:hAnsi="宋体" w:eastAsia="宋体" w:cs="宋体"/>
                <w:color w:val="000000" w:themeColor="text1"/>
                <w:sz w:val="22"/>
                <w:szCs w:val="22"/>
                <w:lang w:val="en-US" w:eastAsia="zh-CN"/>
                <w14:textFill>
                  <w14:solidFill>
                    <w14:schemeClr w14:val="tx1"/>
                  </w14:solidFill>
                </w14:textFill>
              </w:rPr>
            </w:pPr>
          </w:p>
        </w:tc>
      </w:tr>
    </w:tbl>
    <w:p>
      <w:pPr>
        <w:pStyle w:val="4"/>
        <w:widowControl/>
        <w:shd w:val="clear" w:color="auto" w:fill="FFFFFF"/>
        <w:spacing w:beforeAutospacing="0" w:afterAutospacing="0" w:line="540" w:lineRule="atLeast"/>
        <w:textAlignment w:val="baseline"/>
        <w:rPr>
          <w:rFonts w:hint="eastAsia" w:ascii="仿宋" w:hAnsi="仿宋" w:eastAsia="仿宋" w:cs="仿宋"/>
          <w:color w:val="333333"/>
          <w:spacing w:val="8"/>
          <w:sz w:val="32"/>
          <w:szCs w:val="32"/>
        </w:rPr>
      </w:pPr>
    </w:p>
    <w:p>
      <w:pPr>
        <w:pStyle w:val="4"/>
        <w:widowControl/>
        <w:shd w:val="clear" w:color="auto" w:fill="FFFFFF"/>
        <w:spacing w:beforeAutospacing="0" w:afterAutospacing="0" w:line="540" w:lineRule="atLeast"/>
        <w:textAlignment w:val="baseline"/>
        <w:rPr>
          <w:rFonts w:hint="eastAsia" w:ascii="仿宋" w:hAnsi="仿宋" w:eastAsia="仿宋" w:cs="仿宋"/>
          <w:color w:val="333333"/>
          <w:spacing w:val="8"/>
          <w:sz w:val="32"/>
          <w:szCs w:val="32"/>
        </w:rPr>
        <w:sectPr>
          <w:footerReference r:id="rId4" w:type="default"/>
          <w:pgSz w:w="11906" w:h="16838"/>
          <w:pgMar w:top="873" w:right="1230" w:bottom="873" w:left="1230" w:header="851" w:footer="992" w:gutter="0"/>
          <w:pgNumType w:fmt="decimal"/>
          <w:cols w:space="425" w:num="1"/>
          <w:docGrid w:type="lines" w:linePitch="312" w:charSpace="0"/>
        </w:sectPr>
      </w:pPr>
    </w:p>
    <w:p>
      <w:pPr>
        <w:pStyle w:val="4"/>
        <w:widowControl/>
        <w:shd w:val="clear" w:color="auto" w:fill="FFFFFF"/>
        <w:spacing w:beforeAutospacing="0" w:afterAutospacing="0" w:line="540" w:lineRule="atLeast"/>
        <w:textAlignment w:val="baseline"/>
        <w:rPr>
          <w:rFonts w:ascii="仿宋" w:hAnsi="仿宋" w:eastAsia="仿宋" w:cs="仿宋"/>
          <w:color w:val="333333"/>
          <w:spacing w:val="8"/>
          <w:sz w:val="32"/>
          <w:szCs w:val="32"/>
        </w:rPr>
      </w:pPr>
      <w:r>
        <w:rPr>
          <w:rFonts w:hint="eastAsia" w:ascii="仿宋" w:hAnsi="仿宋" w:eastAsia="仿宋" w:cs="仿宋"/>
          <w:color w:val="333333"/>
          <w:spacing w:val="8"/>
          <w:sz w:val="32"/>
          <w:szCs w:val="32"/>
        </w:rPr>
        <w:t>附件2</w:t>
      </w:r>
    </w:p>
    <w:p>
      <w:pPr>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lang w:val="en-US" w:eastAsia="zh-CN"/>
        </w:rPr>
        <w:t>贵州誉捷市政工程有限公司</w:t>
      </w:r>
    </w:p>
    <w:p>
      <w:pPr>
        <w:jc w:val="center"/>
        <w:rPr>
          <w:rFonts w:ascii="仿宋" w:hAnsi="仿宋" w:eastAsia="仿宋" w:cs="仿宋"/>
          <w:color w:val="333333"/>
          <w:spacing w:val="8"/>
          <w:sz w:val="32"/>
          <w:szCs w:val="32"/>
        </w:rPr>
      </w:pPr>
      <w:r>
        <w:rPr>
          <w:rFonts w:hint="eastAsia" w:asciiTheme="majorEastAsia" w:hAnsiTheme="majorEastAsia" w:eastAsiaTheme="majorEastAsia" w:cstheme="majorEastAsia"/>
          <w:b/>
          <w:sz w:val="36"/>
          <w:szCs w:val="36"/>
        </w:rPr>
        <w:t>公开招聘报名表</w:t>
      </w:r>
    </w:p>
    <w:tbl>
      <w:tblPr>
        <w:tblStyle w:val="5"/>
        <w:tblpPr w:leftFromText="182" w:rightFromText="182" w:vertAnchor="text" w:horzAnchor="margin" w:tblpX="142"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91"/>
        <w:gridCol w:w="642"/>
        <w:gridCol w:w="542"/>
        <w:gridCol w:w="718"/>
        <w:gridCol w:w="391"/>
        <w:gridCol w:w="869"/>
        <w:gridCol w:w="420"/>
        <w:gridCol w:w="1020"/>
        <w:gridCol w:w="256"/>
        <w:gridCol w:w="137"/>
        <w:gridCol w:w="1158"/>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841" w:type="dxa"/>
            <w:gridSpan w:val="2"/>
            <w:tcBorders>
              <w:top w:val="single" w:color="000000" w:sz="12" w:space="0"/>
              <w:left w:val="single" w:color="000000" w:sz="12" w:space="0"/>
              <w:bottom w:val="single" w:color="000000" w:sz="4" w:space="0"/>
              <w:right w:val="single" w:color="000000" w:sz="4" w:space="0"/>
            </w:tcBorders>
            <w:vAlign w:val="center"/>
          </w:tcPr>
          <w:p>
            <w:pPr>
              <w:jc w:val="center"/>
              <w:rPr>
                <w:rFonts w:eastAsia="仿宋_GB2312"/>
                <w:b/>
                <w:sz w:val="22"/>
                <w:szCs w:val="22"/>
              </w:rPr>
            </w:pPr>
            <w:r>
              <w:rPr>
                <w:rFonts w:eastAsia="仿宋_GB2312"/>
                <w:sz w:val="22"/>
                <w:szCs w:val="22"/>
              </w:rPr>
              <w:t>姓名</w:t>
            </w:r>
          </w:p>
        </w:tc>
        <w:tc>
          <w:tcPr>
            <w:tcW w:w="1184" w:type="dxa"/>
            <w:gridSpan w:val="2"/>
            <w:tcBorders>
              <w:top w:val="single" w:color="000000" w:sz="12" w:space="0"/>
              <w:left w:val="single" w:color="auto" w:sz="4" w:space="0"/>
              <w:bottom w:val="single" w:color="000000" w:sz="4" w:space="0"/>
              <w:right w:val="single" w:color="000000" w:sz="4" w:space="0"/>
            </w:tcBorders>
            <w:vAlign w:val="center"/>
          </w:tcPr>
          <w:p>
            <w:pPr>
              <w:jc w:val="center"/>
              <w:rPr>
                <w:rFonts w:eastAsia="仿宋_GB2312"/>
                <w:sz w:val="22"/>
                <w:szCs w:val="22"/>
              </w:rPr>
            </w:pPr>
          </w:p>
        </w:tc>
        <w:tc>
          <w:tcPr>
            <w:tcW w:w="1109" w:type="dxa"/>
            <w:gridSpan w:val="2"/>
            <w:tcBorders>
              <w:top w:val="single" w:color="000000" w:sz="12" w:space="0"/>
              <w:left w:val="single" w:color="auto" w:sz="4" w:space="0"/>
              <w:bottom w:val="single" w:color="000000" w:sz="4" w:space="0"/>
              <w:right w:val="single" w:color="000000" w:sz="4" w:space="0"/>
            </w:tcBorders>
            <w:vAlign w:val="center"/>
          </w:tcPr>
          <w:p>
            <w:pPr>
              <w:jc w:val="center"/>
              <w:rPr>
                <w:rFonts w:eastAsia="仿宋_GB2312"/>
                <w:sz w:val="22"/>
                <w:szCs w:val="22"/>
              </w:rPr>
            </w:pPr>
            <w:r>
              <w:rPr>
                <w:rFonts w:eastAsia="仿宋_GB2312"/>
                <w:sz w:val="22"/>
                <w:szCs w:val="22"/>
              </w:rPr>
              <w:t>性别</w:t>
            </w:r>
          </w:p>
        </w:tc>
        <w:tc>
          <w:tcPr>
            <w:tcW w:w="1289" w:type="dxa"/>
            <w:gridSpan w:val="2"/>
            <w:tcBorders>
              <w:top w:val="single" w:color="000000" w:sz="12" w:space="0"/>
              <w:left w:val="single" w:color="auto" w:sz="4" w:space="0"/>
              <w:bottom w:val="single" w:color="000000" w:sz="4" w:space="0"/>
              <w:right w:val="single" w:color="000000" w:sz="4" w:space="0"/>
            </w:tcBorders>
            <w:vAlign w:val="center"/>
          </w:tcPr>
          <w:p>
            <w:pPr>
              <w:jc w:val="center"/>
              <w:rPr>
                <w:rFonts w:eastAsia="仿宋_GB2312"/>
                <w:sz w:val="22"/>
                <w:szCs w:val="22"/>
              </w:rPr>
            </w:pPr>
          </w:p>
        </w:tc>
        <w:tc>
          <w:tcPr>
            <w:tcW w:w="1276" w:type="dxa"/>
            <w:gridSpan w:val="2"/>
            <w:tcBorders>
              <w:top w:val="single" w:color="000000" w:sz="12" w:space="0"/>
              <w:left w:val="single" w:color="auto" w:sz="4" w:space="0"/>
              <w:bottom w:val="single" w:color="000000" w:sz="4" w:space="0"/>
              <w:right w:val="single" w:color="000000" w:sz="4" w:space="0"/>
            </w:tcBorders>
            <w:vAlign w:val="center"/>
          </w:tcPr>
          <w:p>
            <w:pPr>
              <w:jc w:val="center"/>
              <w:rPr>
                <w:rFonts w:eastAsia="仿宋_GB2312"/>
                <w:sz w:val="22"/>
                <w:szCs w:val="22"/>
              </w:rPr>
            </w:pPr>
            <w:r>
              <w:rPr>
                <w:rFonts w:eastAsia="仿宋_GB2312"/>
                <w:sz w:val="22"/>
                <w:szCs w:val="22"/>
              </w:rPr>
              <w:t>出生年月</w:t>
            </w:r>
          </w:p>
        </w:tc>
        <w:tc>
          <w:tcPr>
            <w:tcW w:w="1295" w:type="dxa"/>
            <w:gridSpan w:val="2"/>
            <w:tcBorders>
              <w:top w:val="single" w:color="000000" w:sz="12" w:space="0"/>
              <w:left w:val="single" w:color="auto" w:sz="4" w:space="0"/>
              <w:bottom w:val="single" w:color="000000" w:sz="4" w:space="0"/>
              <w:right w:val="single" w:color="000000" w:sz="4" w:space="0"/>
            </w:tcBorders>
            <w:vAlign w:val="center"/>
          </w:tcPr>
          <w:p>
            <w:pPr>
              <w:jc w:val="center"/>
              <w:rPr>
                <w:rFonts w:eastAsia="仿宋_GB2312"/>
                <w:sz w:val="22"/>
                <w:szCs w:val="22"/>
              </w:rPr>
            </w:pPr>
          </w:p>
        </w:tc>
        <w:tc>
          <w:tcPr>
            <w:tcW w:w="2036" w:type="dxa"/>
            <w:vMerge w:val="restart"/>
            <w:tcBorders>
              <w:top w:val="single" w:color="000000" w:sz="12" w:space="0"/>
              <w:left w:val="single" w:color="auto" w:sz="4" w:space="0"/>
              <w:bottom w:val="single" w:color="000000" w:sz="4" w:space="0"/>
              <w:right w:val="single" w:color="000000" w:sz="12" w:space="0"/>
            </w:tcBorders>
            <w:vAlign w:val="center"/>
          </w:tcPr>
          <w:p>
            <w:pPr>
              <w:jc w:val="center"/>
              <w:rPr>
                <w:rFonts w:hint="default" w:eastAsia="仿宋_GB2312"/>
                <w:b/>
                <w:sz w:val="22"/>
                <w:szCs w:val="22"/>
                <w:lang w:val="en-US" w:eastAsia="zh-CN"/>
              </w:rPr>
            </w:pPr>
            <w:r>
              <w:rPr>
                <w:rFonts w:hint="eastAsia" w:eastAsia="仿宋_GB2312"/>
                <w:b w:val="0"/>
                <w:bCs/>
                <w:sz w:val="22"/>
                <w:szCs w:val="22"/>
                <w:lang w:eastAsia="zh-CN"/>
              </w:rPr>
              <w:t>近期</w:t>
            </w:r>
            <w:r>
              <w:rPr>
                <w:rFonts w:hint="eastAsia" w:eastAsia="仿宋_GB2312"/>
                <w:b w:val="0"/>
                <w:bCs/>
                <w:sz w:val="22"/>
                <w:szCs w:val="22"/>
                <w:lang w:val="en-US" w:eastAsia="zh-CN"/>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841" w:type="dxa"/>
            <w:gridSpan w:val="2"/>
            <w:tcBorders>
              <w:top w:val="single" w:color="auto" w:sz="4" w:space="0"/>
              <w:left w:val="single" w:color="000000" w:sz="12" w:space="0"/>
              <w:bottom w:val="single" w:color="000000" w:sz="4" w:space="0"/>
              <w:right w:val="single" w:color="000000" w:sz="4" w:space="0"/>
            </w:tcBorders>
            <w:vAlign w:val="center"/>
          </w:tcPr>
          <w:p>
            <w:pPr>
              <w:jc w:val="center"/>
              <w:rPr>
                <w:rFonts w:eastAsia="仿宋_GB2312"/>
                <w:b/>
                <w:sz w:val="22"/>
                <w:szCs w:val="22"/>
              </w:rPr>
            </w:pPr>
            <w:r>
              <w:rPr>
                <w:rFonts w:eastAsia="仿宋_GB2312"/>
                <w:sz w:val="22"/>
                <w:szCs w:val="22"/>
              </w:rPr>
              <w:t>民族</w:t>
            </w:r>
          </w:p>
        </w:tc>
        <w:tc>
          <w:tcPr>
            <w:tcW w:w="1184"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eastAsia="仿宋_GB2312"/>
                <w:sz w:val="22"/>
                <w:szCs w:val="22"/>
              </w:rPr>
            </w:pPr>
          </w:p>
        </w:tc>
        <w:tc>
          <w:tcPr>
            <w:tcW w:w="1109"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eastAsia="仿宋_GB2312"/>
                <w:sz w:val="22"/>
                <w:szCs w:val="22"/>
              </w:rPr>
            </w:pPr>
            <w:r>
              <w:rPr>
                <w:rFonts w:eastAsia="仿宋_GB2312"/>
                <w:sz w:val="22"/>
                <w:szCs w:val="22"/>
              </w:rPr>
              <w:t>籍贯</w:t>
            </w:r>
          </w:p>
        </w:tc>
        <w:tc>
          <w:tcPr>
            <w:tcW w:w="1289"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eastAsia="仿宋_GB2312"/>
                <w:sz w:val="22"/>
                <w:szCs w:val="22"/>
              </w:rPr>
            </w:pPr>
          </w:p>
        </w:tc>
        <w:tc>
          <w:tcPr>
            <w:tcW w:w="1276" w:type="dxa"/>
            <w:gridSpan w:val="2"/>
            <w:tcBorders>
              <w:top w:val="single" w:color="auto" w:sz="4" w:space="0"/>
              <w:left w:val="single" w:color="auto" w:sz="4" w:space="0"/>
              <w:bottom w:val="single" w:color="auto" w:sz="4" w:space="0"/>
              <w:right w:val="single" w:color="000000" w:sz="4" w:space="0"/>
            </w:tcBorders>
            <w:vAlign w:val="center"/>
          </w:tcPr>
          <w:p>
            <w:pPr>
              <w:jc w:val="center"/>
              <w:rPr>
                <w:rFonts w:hint="eastAsia" w:eastAsia="仿宋_GB2312"/>
                <w:sz w:val="22"/>
                <w:szCs w:val="22"/>
                <w:lang w:eastAsia="zh-CN"/>
              </w:rPr>
            </w:pPr>
            <w:r>
              <w:rPr>
                <w:rFonts w:hint="eastAsia" w:eastAsia="仿宋_GB2312"/>
                <w:sz w:val="22"/>
                <w:szCs w:val="22"/>
                <w:lang w:eastAsia="zh-CN"/>
              </w:rPr>
              <w:t>人事档案保管单位</w:t>
            </w:r>
          </w:p>
        </w:tc>
        <w:tc>
          <w:tcPr>
            <w:tcW w:w="1295"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仿宋_GB2312"/>
                <w:sz w:val="22"/>
                <w:szCs w:val="22"/>
              </w:rPr>
            </w:pPr>
          </w:p>
        </w:tc>
        <w:tc>
          <w:tcPr>
            <w:tcW w:w="2036" w:type="dxa"/>
            <w:vMerge w:val="continue"/>
            <w:tcBorders>
              <w:top w:val="single" w:color="auto" w:sz="4" w:space="0"/>
              <w:left w:val="single" w:color="auto" w:sz="4" w:space="0"/>
              <w:bottom w:val="single" w:color="auto" w:sz="4" w:space="0"/>
              <w:right w:val="single" w:color="000000" w:sz="12" w:space="0"/>
            </w:tcBorders>
          </w:tcPr>
          <w:p>
            <w:pPr>
              <w:rPr>
                <w:rFonts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841" w:type="dxa"/>
            <w:gridSpan w:val="2"/>
            <w:tcBorders>
              <w:top w:val="single" w:color="auto" w:sz="4" w:space="0"/>
              <w:left w:val="single" w:color="000000" w:sz="12" w:space="0"/>
              <w:bottom w:val="single" w:color="000000" w:sz="4" w:space="0"/>
              <w:right w:val="single" w:color="000000" w:sz="4" w:space="0"/>
            </w:tcBorders>
            <w:vAlign w:val="center"/>
          </w:tcPr>
          <w:p>
            <w:pPr>
              <w:jc w:val="center"/>
              <w:rPr>
                <w:rFonts w:hint="eastAsia" w:eastAsia="仿宋_GB2312"/>
                <w:b/>
                <w:sz w:val="22"/>
                <w:szCs w:val="22"/>
                <w:lang w:eastAsia="zh-CN"/>
              </w:rPr>
            </w:pPr>
            <w:r>
              <w:rPr>
                <w:rFonts w:hint="eastAsia" w:eastAsia="仿宋_GB2312"/>
                <w:sz w:val="22"/>
                <w:szCs w:val="22"/>
                <w:lang w:eastAsia="zh-CN"/>
              </w:rPr>
              <w:t>政治</w:t>
            </w:r>
            <w:r>
              <w:rPr>
                <w:rFonts w:hint="eastAsia" w:eastAsia="仿宋_GB2312"/>
                <w:sz w:val="22"/>
                <w:szCs w:val="22"/>
                <w:lang w:val="en-US" w:eastAsia="zh-CN"/>
              </w:rPr>
              <w:t xml:space="preserve">  </w:t>
            </w:r>
            <w:r>
              <w:rPr>
                <w:rFonts w:hint="eastAsia" w:eastAsia="仿宋_GB2312"/>
                <w:sz w:val="22"/>
                <w:szCs w:val="22"/>
                <w:lang w:eastAsia="zh-CN"/>
              </w:rPr>
              <w:t>面貌</w:t>
            </w:r>
          </w:p>
        </w:tc>
        <w:tc>
          <w:tcPr>
            <w:tcW w:w="1184"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eastAsia="仿宋_GB2312"/>
                <w:sz w:val="22"/>
                <w:szCs w:val="22"/>
              </w:rPr>
            </w:pPr>
          </w:p>
        </w:tc>
        <w:tc>
          <w:tcPr>
            <w:tcW w:w="1109"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eastAsia="仿宋_GB2312"/>
                <w:sz w:val="22"/>
                <w:szCs w:val="22"/>
              </w:rPr>
            </w:pPr>
            <w:r>
              <w:rPr>
                <w:rFonts w:hint="eastAsia" w:eastAsia="仿宋_GB2312"/>
                <w:sz w:val="22"/>
                <w:szCs w:val="22"/>
                <w:lang w:eastAsia="zh-CN"/>
              </w:rPr>
              <w:t>学历</w:t>
            </w:r>
          </w:p>
        </w:tc>
        <w:tc>
          <w:tcPr>
            <w:tcW w:w="1289"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eastAsia="仿宋_GB2312"/>
                <w:sz w:val="22"/>
                <w:szCs w:val="22"/>
              </w:rPr>
            </w:pPr>
          </w:p>
        </w:tc>
        <w:tc>
          <w:tcPr>
            <w:tcW w:w="1276" w:type="dxa"/>
            <w:gridSpan w:val="2"/>
            <w:tcBorders>
              <w:top w:val="single" w:color="auto" w:sz="4" w:space="0"/>
              <w:left w:val="single" w:color="auto" w:sz="4" w:space="0"/>
              <w:bottom w:val="single" w:color="auto" w:sz="4" w:space="0"/>
              <w:right w:val="single" w:color="000000" w:sz="4" w:space="0"/>
            </w:tcBorders>
            <w:vAlign w:val="center"/>
          </w:tcPr>
          <w:p>
            <w:pPr>
              <w:jc w:val="center"/>
              <w:rPr>
                <w:rFonts w:hint="eastAsia" w:eastAsia="仿宋_GB2312"/>
                <w:sz w:val="22"/>
                <w:szCs w:val="22"/>
                <w:lang w:eastAsia="zh-CN"/>
              </w:rPr>
            </w:pPr>
            <w:r>
              <w:rPr>
                <w:rFonts w:hint="eastAsia" w:eastAsia="仿宋_GB2312"/>
                <w:sz w:val="22"/>
                <w:szCs w:val="22"/>
                <w:lang w:eastAsia="zh-CN"/>
              </w:rPr>
              <w:t>专业</w:t>
            </w:r>
          </w:p>
        </w:tc>
        <w:tc>
          <w:tcPr>
            <w:tcW w:w="129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2036" w:type="dxa"/>
            <w:vMerge w:val="continue"/>
            <w:tcBorders>
              <w:top w:val="single" w:color="auto" w:sz="4" w:space="0"/>
              <w:left w:val="single" w:color="auto" w:sz="4" w:space="0"/>
              <w:bottom w:val="single" w:color="auto" w:sz="4" w:space="0"/>
              <w:right w:val="single" w:color="000000" w:sz="12" w:space="0"/>
            </w:tcBorders>
          </w:tcPr>
          <w:p>
            <w:pPr>
              <w:rPr>
                <w:rFonts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841" w:type="dxa"/>
            <w:gridSpan w:val="2"/>
            <w:tcBorders>
              <w:top w:val="single" w:color="auto" w:sz="4" w:space="0"/>
              <w:left w:val="single" w:color="000000" w:sz="12" w:space="0"/>
              <w:bottom w:val="single" w:color="000000" w:sz="4" w:space="0"/>
              <w:right w:val="single" w:color="000000" w:sz="4" w:space="0"/>
            </w:tcBorders>
            <w:vAlign w:val="center"/>
          </w:tcPr>
          <w:p>
            <w:pPr>
              <w:jc w:val="center"/>
              <w:rPr>
                <w:rFonts w:hint="eastAsia" w:eastAsia="仿宋_GB2312"/>
                <w:b/>
                <w:sz w:val="22"/>
                <w:szCs w:val="22"/>
                <w:lang w:eastAsia="zh-CN"/>
              </w:rPr>
            </w:pPr>
            <w:r>
              <w:rPr>
                <w:rFonts w:hint="eastAsia" w:eastAsia="仿宋_GB2312"/>
                <w:sz w:val="22"/>
                <w:szCs w:val="22"/>
                <w:lang w:eastAsia="zh-CN"/>
              </w:rPr>
              <w:t>毕业</w:t>
            </w:r>
            <w:r>
              <w:rPr>
                <w:rFonts w:hint="eastAsia" w:eastAsia="仿宋_GB2312"/>
                <w:sz w:val="22"/>
                <w:szCs w:val="22"/>
                <w:lang w:val="en-US" w:eastAsia="zh-CN"/>
              </w:rPr>
              <w:t xml:space="preserve">  </w:t>
            </w:r>
            <w:r>
              <w:rPr>
                <w:rFonts w:hint="eastAsia" w:eastAsia="仿宋_GB2312"/>
                <w:sz w:val="22"/>
                <w:szCs w:val="22"/>
                <w:lang w:eastAsia="zh-CN"/>
              </w:rPr>
              <w:t>院校</w:t>
            </w:r>
          </w:p>
        </w:tc>
        <w:tc>
          <w:tcPr>
            <w:tcW w:w="2293" w:type="dxa"/>
            <w:gridSpan w:val="4"/>
            <w:tcBorders>
              <w:top w:val="single" w:color="auto" w:sz="4" w:space="0"/>
              <w:left w:val="single" w:color="auto" w:sz="4" w:space="0"/>
              <w:bottom w:val="single" w:color="000000" w:sz="4" w:space="0"/>
              <w:right w:val="single" w:color="000000" w:sz="4" w:space="0"/>
            </w:tcBorders>
            <w:vAlign w:val="center"/>
          </w:tcPr>
          <w:p>
            <w:pPr>
              <w:jc w:val="center"/>
              <w:rPr>
                <w:rFonts w:eastAsia="仿宋_GB2312"/>
                <w:sz w:val="22"/>
                <w:szCs w:val="22"/>
              </w:rPr>
            </w:pPr>
          </w:p>
        </w:tc>
        <w:tc>
          <w:tcPr>
            <w:tcW w:w="1289"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hint="eastAsia" w:eastAsia="仿宋_GB2312"/>
                <w:sz w:val="22"/>
                <w:szCs w:val="22"/>
                <w:lang w:eastAsia="zh-CN"/>
              </w:rPr>
            </w:pPr>
            <w:r>
              <w:rPr>
                <w:rFonts w:hint="eastAsia" w:eastAsia="仿宋_GB2312"/>
                <w:sz w:val="22"/>
                <w:szCs w:val="22"/>
                <w:lang w:eastAsia="zh-CN"/>
              </w:rPr>
              <w:t>毕业时间</w:t>
            </w:r>
          </w:p>
        </w:tc>
        <w:tc>
          <w:tcPr>
            <w:tcW w:w="2571" w:type="dxa"/>
            <w:gridSpan w:val="4"/>
            <w:tcBorders>
              <w:top w:val="single" w:color="auto" w:sz="4" w:space="0"/>
              <w:left w:val="single" w:color="auto" w:sz="4" w:space="0"/>
              <w:bottom w:val="single" w:color="auto" w:sz="4" w:space="0"/>
              <w:right w:val="single" w:color="auto" w:sz="4" w:space="0"/>
            </w:tcBorders>
            <w:vAlign w:val="center"/>
          </w:tcPr>
          <w:p>
            <w:pPr>
              <w:ind w:firstLine="440" w:firstLineChars="200"/>
              <w:jc w:val="left"/>
              <w:rPr>
                <w:rFonts w:eastAsia="仿宋_GB2312"/>
                <w:sz w:val="22"/>
                <w:szCs w:val="22"/>
              </w:rPr>
            </w:pPr>
          </w:p>
        </w:tc>
        <w:tc>
          <w:tcPr>
            <w:tcW w:w="2036" w:type="dxa"/>
            <w:vMerge w:val="continue"/>
            <w:tcBorders>
              <w:top w:val="single" w:color="auto" w:sz="4" w:space="0"/>
              <w:left w:val="single" w:color="auto" w:sz="4" w:space="0"/>
              <w:bottom w:val="single" w:color="auto" w:sz="4" w:space="0"/>
              <w:right w:val="single" w:color="000000" w:sz="12" w:space="0"/>
            </w:tcBorders>
          </w:tcPr>
          <w:p>
            <w:pPr>
              <w:rPr>
                <w:rFonts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841" w:type="dxa"/>
            <w:gridSpan w:val="2"/>
            <w:tcBorders>
              <w:top w:val="single" w:color="auto" w:sz="4" w:space="0"/>
              <w:left w:val="single" w:color="000000" w:sz="12" w:space="0"/>
              <w:bottom w:val="single" w:color="000000" w:sz="4" w:space="0"/>
              <w:right w:val="single" w:color="000000" w:sz="4" w:space="0"/>
            </w:tcBorders>
            <w:vAlign w:val="center"/>
          </w:tcPr>
          <w:p>
            <w:pPr>
              <w:jc w:val="center"/>
              <w:rPr>
                <w:rFonts w:hint="eastAsia" w:eastAsia="仿宋_GB2312"/>
                <w:sz w:val="22"/>
                <w:szCs w:val="22"/>
                <w:lang w:eastAsia="zh-CN"/>
              </w:rPr>
            </w:pPr>
            <w:r>
              <w:rPr>
                <w:rFonts w:hint="eastAsia" w:eastAsia="仿宋_GB2312"/>
                <w:sz w:val="22"/>
                <w:szCs w:val="22"/>
                <w:lang w:eastAsia="zh-CN"/>
              </w:rPr>
              <w:t>电子</w:t>
            </w:r>
            <w:r>
              <w:rPr>
                <w:rFonts w:hint="eastAsia" w:eastAsia="仿宋_GB2312"/>
                <w:sz w:val="22"/>
                <w:szCs w:val="22"/>
                <w:lang w:val="en-US" w:eastAsia="zh-CN"/>
              </w:rPr>
              <w:t xml:space="preserve">  </w:t>
            </w:r>
            <w:r>
              <w:rPr>
                <w:rFonts w:hint="eastAsia" w:eastAsia="仿宋_GB2312"/>
                <w:sz w:val="22"/>
                <w:szCs w:val="22"/>
                <w:lang w:eastAsia="zh-CN"/>
              </w:rPr>
              <w:t>邮件</w:t>
            </w:r>
          </w:p>
        </w:tc>
        <w:tc>
          <w:tcPr>
            <w:tcW w:w="3582" w:type="dxa"/>
            <w:gridSpan w:val="6"/>
            <w:tcBorders>
              <w:top w:val="single" w:color="auto" w:sz="4" w:space="0"/>
              <w:left w:val="single" w:color="auto" w:sz="4" w:space="0"/>
              <w:right w:val="single" w:color="000000" w:sz="4" w:space="0"/>
            </w:tcBorders>
            <w:vAlign w:val="center"/>
          </w:tcPr>
          <w:p>
            <w:pPr>
              <w:jc w:val="center"/>
              <w:rPr>
                <w:rFonts w:eastAsia="仿宋_GB2312"/>
                <w:sz w:val="22"/>
                <w:szCs w:val="22"/>
              </w:rPr>
            </w:pPr>
          </w:p>
        </w:tc>
        <w:tc>
          <w:tcPr>
            <w:tcW w:w="1413" w:type="dxa"/>
            <w:gridSpan w:val="3"/>
            <w:tcBorders>
              <w:top w:val="single" w:color="auto" w:sz="4" w:space="0"/>
              <w:left w:val="single" w:color="auto" w:sz="4" w:space="0"/>
              <w:bottom w:val="single" w:color="000000" w:sz="4" w:space="0"/>
              <w:right w:val="single" w:color="000000" w:sz="4" w:space="0"/>
            </w:tcBorders>
            <w:vAlign w:val="center"/>
          </w:tcPr>
          <w:p>
            <w:pPr>
              <w:jc w:val="center"/>
              <w:rPr>
                <w:rFonts w:hint="eastAsia" w:eastAsia="仿宋_GB2312"/>
                <w:sz w:val="22"/>
                <w:szCs w:val="22"/>
                <w:lang w:eastAsia="zh-CN"/>
              </w:rPr>
            </w:pPr>
            <w:r>
              <w:rPr>
                <w:rFonts w:hint="eastAsia" w:eastAsia="仿宋_GB2312"/>
                <w:sz w:val="22"/>
                <w:szCs w:val="22"/>
                <w:lang w:eastAsia="zh-CN"/>
              </w:rPr>
              <w:t>家庭地址</w:t>
            </w:r>
          </w:p>
        </w:tc>
        <w:tc>
          <w:tcPr>
            <w:tcW w:w="3194" w:type="dxa"/>
            <w:gridSpan w:val="2"/>
            <w:tcBorders>
              <w:top w:val="single" w:color="auto" w:sz="4" w:space="0"/>
              <w:left w:val="single" w:color="auto" w:sz="4" w:space="0"/>
              <w:right w:val="single" w:color="000000" w:sz="12" w:space="0"/>
            </w:tcBorders>
            <w:vAlign w:val="center"/>
          </w:tcPr>
          <w:p>
            <w:pPr>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841" w:type="dxa"/>
            <w:gridSpan w:val="2"/>
            <w:tcBorders>
              <w:top w:val="single" w:color="auto" w:sz="4" w:space="0"/>
              <w:left w:val="single" w:color="000000" w:sz="12" w:space="0"/>
              <w:bottom w:val="single" w:color="000000" w:sz="4" w:space="0"/>
              <w:right w:val="single" w:color="000000" w:sz="4" w:space="0"/>
            </w:tcBorders>
            <w:vAlign w:val="center"/>
          </w:tcPr>
          <w:p>
            <w:pPr>
              <w:jc w:val="center"/>
              <w:rPr>
                <w:rFonts w:hint="eastAsia" w:eastAsia="仿宋_GB2312"/>
                <w:b/>
                <w:sz w:val="22"/>
                <w:szCs w:val="22"/>
                <w:lang w:eastAsia="zh-CN"/>
              </w:rPr>
            </w:pPr>
            <w:r>
              <w:rPr>
                <w:rFonts w:hint="eastAsia" w:eastAsia="仿宋_GB2312"/>
                <w:sz w:val="22"/>
                <w:szCs w:val="22"/>
                <w:lang w:eastAsia="zh-CN"/>
              </w:rPr>
              <w:t>身份证号码</w:t>
            </w:r>
          </w:p>
        </w:tc>
        <w:tc>
          <w:tcPr>
            <w:tcW w:w="3582" w:type="dxa"/>
            <w:gridSpan w:val="6"/>
            <w:tcBorders>
              <w:top w:val="single" w:color="auto" w:sz="4" w:space="0"/>
              <w:left w:val="single" w:color="auto" w:sz="4" w:space="0"/>
              <w:right w:val="single" w:color="000000" w:sz="4" w:space="0"/>
            </w:tcBorders>
            <w:vAlign w:val="center"/>
          </w:tcPr>
          <w:p>
            <w:pPr>
              <w:jc w:val="center"/>
              <w:rPr>
                <w:rFonts w:eastAsia="仿宋_GB2312"/>
                <w:sz w:val="22"/>
                <w:szCs w:val="22"/>
              </w:rPr>
            </w:pPr>
          </w:p>
        </w:tc>
        <w:tc>
          <w:tcPr>
            <w:tcW w:w="1413" w:type="dxa"/>
            <w:gridSpan w:val="3"/>
            <w:tcBorders>
              <w:top w:val="single" w:color="auto" w:sz="4" w:space="0"/>
              <w:left w:val="single" w:color="auto" w:sz="4" w:space="0"/>
              <w:bottom w:val="single" w:color="000000" w:sz="4" w:space="0"/>
              <w:right w:val="single" w:color="000000" w:sz="4" w:space="0"/>
            </w:tcBorders>
            <w:vAlign w:val="center"/>
          </w:tcPr>
          <w:p>
            <w:pPr>
              <w:jc w:val="center"/>
              <w:rPr>
                <w:rFonts w:hint="eastAsia" w:eastAsia="仿宋_GB2312"/>
                <w:sz w:val="22"/>
                <w:szCs w:val="22"/>
                <w:lang w:eastAsia="zh-CN"/>
              </w:rPr>
            </w:pPr>
            <w:r>
              <w:rPr>
                <w:rFonts w:hint="eastAsia" w:eastAsia="仿宋_GB2312"/>
                <w:sz w:val="22"/>
                <w:szCs w:val="22"/>
                <w:lang w:eastAsia="zh-CN"/>
              </w:rPr>
              <w:t>联系电话</w:t>
            </w:r>
          </w:p>
        </w:tc>
        <w:tc>
          <w:tcPr>
            <w:tcW w:w="3194" w:type="dxa"/>
            <w:gridSpan w:val="2"/>
            <w:tcBorders>
              <w:top w:val="single" w:color="auto" w:sz="4" w:space="0"/>
              <w:left w:val="single" w:color="auto" w:sz="4" w:space="0"/>
              <w:right w:val="single" w:color="000000" w:sz="12" w:space="0"/>
            </w:tcBorders>
            <w:vAlign w:val="center"/>
          </w:tcPr>
          <w:p>
            <w:pPr>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2025" w:type="dxa"/>
            <w:gridSpan w:val="4"/>
            <w:tcBorders>
              <w:top w:val="single" w:color="auto" w:sz="4" w:space="0"/>
              <w:left w:val="single" w:color="000000" w:sz="12" w:space="0"/>
              <w:bottom w:val="single" w:color="000000" w:sz="4" w:space="0"/>
              <w:right w:val="single" w:color="000000" w:sz="4" w:space="0"/>
            </w:tcBorders>
            <w:vAlign w:val="center"/>
          </w:tcPr>
          <w:p>
            <w:pPr>
              <w:jc w:val="center"/>
              <w:rPr>
                <w:rFonts w:hint="eastAsia" w:eastAsia="仿宋_GB2312"/>
                <w:sz w:val="22"/>
                <w:szCs w:val="22"/>
                <w:lang w:eastAsia="zh-CN"/>
              </w:rPr>
            </w:pPr>
            <w:r>
              <w:rPr>
                <w:rFonts w:hint="eastAsia" w:eastAsia="仿宋_GB2312"/>
                <w:sz w:val="22"/>
                <w:szCs w:val="22"/>
                <w:lang w:eastAsia="zh-CN"/>
              </w:rPr>
              <w:t>应聘部门及岗位</w:t>
            </w:r>
          </w:p>
        </w:tc>
        <w:tc>
          <w:tcPr>
            <w:tcW w:w="7005" w:type="dxa"/>
            <w:gridSpan w:val="9"/>
            <w:tcBorders>
              <w:top w:val="single" w:color="auto" w:sz="4" w:space="0"/>
              <w:left w:val="single" w:color="auto" w:sz="4" w:space="0"/>
              <w:bottom w:val="single" w:color="000000" w:sz="4" w:space="0"/>
              <w:right w:val="single" w:color="000000" w:sz="12" w:space="0"/>
            </w:tcBorders>
            <w:vAlign w:val="center"/>
          </w:tcPr>
          <w:p>
            <w:pPr>
              <w:jc w:val="left"/>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0" w:hRule="atLeast"/>
        </w:trPr>
        <w:tc>
          <w:tcPr>
            <w:tcW w:w="750" w:type="dxa"/>
            <w:tcBorders>
              <w:top w:val="single" w:color="auto" w:sz="4" w:space="0"/>
              <w:left w:val="single" w:color="000000" w:sz="12" w:space="0"/>
              <w:bottom w:val="single" w:color="auto" w:sz="4" w:space="0"/>
              <w:right w:val="single" w:color="000000" w:sz="4" w:space="0"/>
            </w:tcBorders>
            <w:vAlign w:val="center"/>
          </w:tcPr>
          <w:p>
            <w:pPr>
              <w:jc w:val="center"/>
              <w:rPr>
                <w:rFonts w:hint="eastAsia" w:eastAsia="仿宋_GB2312"/>
                <w:sz w:val="21"/>
                <w:szCs w:val="21"/>
                <w:lang w:eastAsia="zh-CN"/>
              </w:rPr>
            </w:pPr>
            <w:r>
              <w:rPr>
                <w:rFonts w:hint="eastAsia" w:eastAsia="仿宋_GB2312"/>
                <w:sz w:val="21"/>
                <w:szCs w:val="21"/>
                <w:lang w:eastAsia="zh-CN"/>
              </w:rPr>
              <w:t>学习经历（自高中起填写）</w:t>
            </w:r>
          </w:p>
        </w:tc>
        <w:tc>
          <w:tcPr>
            <w:tcW w:w="8280" w:type="dxa"/>
            <w:gridSpan w:val="12"/>
            <w:tcBorders>
              <w:top w:val="single" w:color="auto" w:sz="4" w:space="0"/>
              <w:left w:val="single" w:color="auto" w:sz="4" w:space="0"/>
              <w:bottom w:val="single" w:color="auto" w:sz="4" w:space="0"/>
              <w:right w:val="single" w:color="000000" w:sz="12" w:space="0"/>
            </w:tcBorders>
          </w:tcPr>
          <w:p>
            <w:pPr>
              <w:spacing w:line="320" w:lineRule="exact"/>
              <w:rPr>
                <w:rFonts w:hint="eastAsia" w:ascii="仿宋_GB2312" w:eastAsia="仿宋_GB2312"/>
                <w:sz w:val="18"/>
                <w:szCs w:val="21"/>
                <w:lang w:eastAsia="zh-CN"/>
              </w:rPr>
            </w:pPr>
            <w:r>
              <w:rPr>
                <w:rFonts w:hint="eastAsia" w:ascii="仿宋_GB2312" w:eastAsia="仿宋_GB2312"/>
                <w:sz w:val="21"/>
                <w:szCs w:val="24"/>
                <w:lang w:eastAsia="zh-CN"/>
              </w:rPr>
              <w:t>（按起始时间、毕业学校、专业、学历及学位顺序，可注明期间担任的主要职务）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5" w:hRule="atLeast"/>
        </w:trPr>
        <w:tc>
          <w:tcPr>
            <w:tcW w:w="750" w:type="dxa"/>
            <w:tcBorders>
              <w:top w:val="single" w:color="auto" w:sz="4" w:space="0"/>
              <w:left w:val="single" w:color="000000" w:sz="12" w:space="0"/>
              <w:bottom w:val="single" w:color="auto" w:sz="4" w:space="0"/>
              <w:right w:val="single" w:color="000000" w:sz="4" w:space="0"/>
            </w:tcBorders>
            <w:vAlign w:val="center"/>
          </w:tcPr>
          <w:p>
            <w:pPr>
              <w:jc w:val="center"/>
              <w:rPr>
                <w:rFonts w:eastAsia="仿宋_GB2312"/>
                <w:b/>
                <w:sz w:val="22"/>
                <w:szCs w:val="22"/>
              </w:rPr>
            </w:pPr>
            <w:r>
              <w:rPr>
                <w:rFonts w:eastAsia="仿宋_GB2312"/>
                <w:sz w:val="22"/>
                <w:szCs w:val="22"/>
              </w:rPr>
              <w:t>工</w:t>
            </w:r>
          </w:p>
          <w:p>
            <w:pPr>
              <w:jc w:val="center"/>
              <w:rPr>
                <w:rFonts w:eastAsia="仿宋_GB2312"/>
                <w:b/>
                <w:sz w:val="22"/>
                <w:szCs w:val="22"/>
              </w:rPr>
            </w:pPr>
            <w:r>
              <w:rPr>
                <w:rFonts w:eastAsia="仿宋_GB2312"/>
                <w:sz w:val="22"/>
                <w:szCs w:val="22"/>
              </w:rPr>
              <w:t>作</w:t>
            </w:r>
          </w:p>
          <w:p>
            <w:pPr>
              <w:jc w:val="center"/>
              <w:rPr>
                <w:rFonts w:eastAsia="仿宋_GB2312"/>
                <w:b/>
                <w:sz w:val="22"/>
                <w:szCs w:val="22"/>
              </w:rPr>
            </w:pPr>
            <w:r>
              <w:rPr>
                <w:rFonts w:eastAsia="仿宋_GB2312"/>
                <w:sz w:val="22"/>
                <w:szCs w:val="22"/>
              </w:rPr>
              <w:t>简</w:t>
            </w:r>
          </w:p>
          <w:p>
            <w:pPr>
              <w:jc w:val="center"/>
              <w:rPr>
                <w:rFonts w:eastAsia="仿宋_GB2312"/>
                <w:b/>
                <w:sz w:val="22"/>
                <w:szCs w:val="22"/>
              </w:rPr>
            </w:pPr>
            <w:r>
              <w:rPr>
                <w:rFonts w:eastAsia="仿宋_GB2312"/>
                <w:sz w:val="22"/>
                <w:szCs w:val="22"/>
              </w:rPr>
              <w:t>历</w:t>
            </w:r>
          </w:p>
        </w:tc>
        <w:tc>
          <w:tcPr>
            <w:tcW w:w="8280" w:type="dxa"/>
            <w:gridSpan w:val="12"/>
            <w:tcBorders>
              <w:top w:val="single" w:color="auto" w:sz="4" w:space="0"/>
              <w:left w:val="single" w:color="auto" w:sz="4" w:space="0"/>
              <w:bottom w:val="single" w:color="auto" w:sz="4" w:space="0"/>
              <w:right w:val="single" w:color="000000" w:sz="12" w:space="0"/>
            </w:tcBorders>
          </w:tcPr>
          <w:p>
            <w:pPr>
              <w:spacing w:line="320" w:lineRule="exact"/>
              <w:rPr>
                <w:rFonts w:hint="eastAsia" w:ascii="仿宋_GB2312" w:eastAsia="仿宋_GB2312"/>
                <w:sz w:val="20"/>
                <w:szCs w:val="22"/>
                <w:lang w:eastAsia="zh-CN"/>
              </w:rPr>
            </w:pPr>
            <w:r>
              <w:rPr>
                <w:rFonts w:hint="eastAsia" w:ascii="仿宋_GB2312" w:eastAsia="仿宋_GB2312"/>
                <w:sz w:val="21"/>
                <w:szCs w:val="24"/>
                <w:lang w:eastAsia="zh-CN"/>
              </w:rPr>
              <w:t>（按起始时间、工作单位、岗位、担任职务顺序）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750" w:type="dxa"/>
            <w:vMerge w:val="restart"/>
            <w:tcBorders>
              <w:top w:val="single" w:color="auto" w:sz="4" w:space="0"/>
              <w:left w:val="single" w:color="000000" w:sz="12" w:space="0"/>
              <w:right w:val="single" w:color="000000" w:sz="4" w:space="0"/>
            </w:tcBorders>
            <w:vAlign w:val="center"/>
          </w:tcPr>
          <w:p>
            <w:pPr>
              <w:jc w:val="center"/>
              <w:rPr>
                <w:rFonts w:eastAsia="仿宋_GB2312"/>
                <w:sz w:val="22"/>
                <w:szCs w:val="22"/>
              </w:rPr>
            </w:pPr>
            <w:r>
              <w:rPr>
                <w:rFonts w:hint="eastAsia" w:eastAsia="仿宋_GB2312"/>
                <w:sz w:val="22"/>
                <w:szCs w:val="22"/>
              </w:rPr>
              <w:t>家庭主要成员</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r>
              <w:rPr>
                <w:rFonts w:hint="eastAsia" w:eastAsia="仿宋_GB2312"/>
                <w:sz w:val="22"/>
                <w:szCs w:val="22"/>
              </w:rPr>
              <w:t>称谓</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r>
              <w:rPr>
                <w:rFonts w:hint="eastAsia" w:eastAsia="仿宋_GB2312"/>
                <w:sz w:val="22"/>
                <w:szCs w:val="22"/>
              </w:rPr>
              <w:t>姓名</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r>
              <w:rPr>
                <w:rFonts w:hint="eastAsia" w:eastAsia="仿宋_GB2312"/>
                <w:sz w:val="22"/>
                <w:szCs w:val="22"/>
              </w:rPr>
              <w:t>出生年月</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r>
              <w:rPr>
                <w:rFonts w:hint="eastAsia" w:eastAsia="仿宋_GB2312"/>
                <w:sz w:val="22"/>
                <w:szCs w:val="22"/>
              </w:rPr>
              <w:t>政治面貌</w:t>
            </w:r>
          </w:p>
        </w:tc>
        <w:tc>
          <w:tcPr>
            <w:tcW w:w="3587" w:type="dxa"/>
            <w:gridSpan w:val="4"/>
            <w:tcBorders>
              <w:top w:val="single" w:color="auto" w:sz="4" w:space="0"/>
              <w:left w:val="single" w:color="auto" w:sz="4" w:space="0"/>
              <w:bottom w:val="single" w:color="auto" w:sz="4" w:space="0"/>
              <w:right w:val="single" w:color="000000" w:sz="12" w:space="0"/>
            </w:tcBorders>
            <w:vAlign w:val="center"/>
          </w:tcPr>
          <w:p>
            <w:pPr>
              <w:jc w:val="center"/>
              <w:rPr>
                <w:rFonts w:eastAsia="仿宋_GB2312"/>
                <w:sz w:val="22"/>
                <w:szCs w:val="22"/>
              </w:rPr>
            </w:pPr>
            <w:r>
              <w:rPr>
                <w:rFonts w:hint="eastAsia" w:eastAsia="仿宋_GB2312"/>
                <w:sz w:val="22"/>
                <w:szCs w:val="22"/>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750" w:type="dxa"/>
            <w:vMerge w:val="continue"/>
            <w:tcBorders>
              <w:top w:val="single" w:color="auto" w:sz="4" w:space="0"/>
              <w:left w:val="single" w:color="000000" w:sz="12" w:space="0"/>
              <w:right w:val="single" w:color="000000" w:sz="4" w:space="0"/>
            </w:tcBorders>
            <w:vAlign w:val="center"/>
          </w:tcPr>
          <w:p>
            <w:pPr>
              <w:jc w:val="center"/>
              <w:rPr>
                <w:rFonts w:eastAsia="仿宋_GB2312"/>
                <w:sz w:val="22"/>
                <w:szCs w:val="22"/>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2"/>
                <w:szCs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3587" w:type="dxa"/>
            <w:gridSpan w:val="4"/>
            <w:tcBorders>
              <w:top w:val="single" w:color="auto" w:sz="4" w:space="0"/>
              <w:left w:val="single" w:color="auto" w:sz="4" w:space="0"/>
              <w:bottom w:val="single" w:color="auto" w:sz="4" w:space="0"/>
              <w:right w:val="single" w:color="000000" w:sz="12" w:space="0"/>
            </w:tcBorders>
            <w:vAlign w:val="center"/>
          </w:tcPr>
          <w:p>
            <w:pPr>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750" w:type="dxa"/>
            <w:vMerge w:val="continue"/>
            <w:tcBorders>
              <w:left w:val="single" w:color="000000" w:sz="12" w:space="0"/>
              <w:right w:val="single" w:color="000000" w:sz="4" w:space="0"/>
            </w:tcBorders>
            <w:vAlign w:val="center"/>
          </w:tcPr>
          <w:p>
            <w:pPr>
              <w:jc w:val="center"/>
              <w:rPr>
                <w:rFonts w:eastAsia="仿宋_GB2312"/>
                <w:sz w:val="22"/>
                <w:szCs w:val="22"/>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3587" w:type="dxa"/>
            <w:gridSpan w:val="4"/>
            <w:tcBorders>
              <w:top w:val="single" w:color="auto" w:sz="4" w:space="0"/>
              <w:left w:val="single" w:color="auto" w:sz="4" w:space="0"/>
              <w:bottom w:val="single" w:color="auto" w:sz="4" w:space="0"/>
              <w:right w:val="single" w:color="000000" w:sz="12" w:space="0"/>
            </w:tcBorders>
            <w:vAlign w:val="center"/>
          </w:tcPr>
          <w:p>
            <w:pPr>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750" w:type="dxa"/>
            <w:vMerge w:val="continue"/>
            <w:tcBorders>
              <w:left w:val="single" w:color="000000" w:sz="12" w:space="0"/>
              <w:right w:val="single" w:color="000000" w:sz="4" w:space="0"/>
            </w:tcBorders>
            <w:vAlign w:val="center"/>
          </w:tcPr>
          <w:p>
            <w:pPr>
              <w:jc w:val="center"/>
              <w:rPr>
                <w:rFonts w:eastAsia="仿宋_GB2312"/>
                <w:sz w:val="22"/>
                <w:szCs w:val="22"/>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3587" w:type="dxa"/>
            <w:gridSpan w:val="4"/>
            <w:tcBorders>
              <w:top w:val="single" w:color="auto" w:sz="4" w:space="0"/>
              <w:left w:val="single" w:color="auto" w:sz="4" w:space="0"/>
              <w:bottom w:val="single" w:color="auto" w:sz="4" w:space="0"/>
              <w:right w:val="single" w:color="000000" w:sz="12" w:space="0"/>
            </w:tcBorders>
            <w:vAlign w:val="center"/>
          </w:tcPr>
          <w:p>
            <w:pPr>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trPr>
        <w:tc>
          <w:tcPr>
            <w:tcW w:w="750" w:type="dxa"/>
            <w:vMerge w:val="continue"/>
            <w:tcBorders>
              <w:left w:val="single" w:color="000000" w:sz="12" w:space="0"/>
              <w:right w:val="single" w:color="000000" w:sz="4" w:space="0"/>
            </w:tcBorders>
            <w:vAlign w:val="center"/>
          </w:tcPr>
          <w:p>
            <w:pPr>
              <w:jc w:val="center"/>
              <w:rPr>
                <w:rFonts w:eastAsia="仿宋_GB2312"/>
                <w:sz w:val="22"/>
                <w:szCs w:val="22"/>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3587" w:type="dxa"/>
            <w:gridSpan w:val="4"/>
            <w:tcBorders>
              <w:top w:val="single" w:color="auto" w:sz="4" w:space="0"/>
              <w:left w:val="single" w:color="auto" w:sz="4" w:space="0"/>
              <w:bottom w:val="single" w:color="auto" w:sz="4" w:space="0"/>
              <w:right w:val="single" w:color="000000" w:sz="12" w:space="0"/>
            </w:tcBorders>
            <w:vAlign w:val="center"/>
          </w:tcPr>
          <w:p>
            <w:pPr>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trPr>
        <w:tc>
          <w:tcPr>
            <w:tcW w:w="750" w:type="dxa"/>
            <w:vMerge w:val="continue"/>
            <w:tcBorders>
              <w:left w:val="single" w:color="000000" w:sz="12" w:space="0"/>
              <w:right w:val="single" w:color="000000" w:sz="4" w:space="0"/>
            </w:tcBorders>
            <w:vAlign w:val="center"/>
          </w:tcPr>
          <w:p>
            <w:pPr>
              <w:jc w:val="center"/>
              <w:rPr>
                <w:rFonts w:eastAsia="仿宋_GB2312"/>
                <w:sz w:val="22"/>
                <w:szCs w:val="22"/>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0"/>
                <w:szCs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2"/>
                <w:szCs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2"/>
                <w:szCs w:val="22"/>
              </w:rPr>
            </w:pPr>
          </w:p>
        </w:tc>
        <w:tc>
          <w:tcPr>
            <w:tcW w:w="3587" w:type="dxa"/>
            <w:gridSpan w:val="4"/>
            <w:tcBorders>
              <w:top w:val="single" w:color="auto" w:sz="4" w:space="0"/>
              <w:left w:val="single" w:color="auto" w:sz="4" w:space="0"/>
              <w:bottom w:val="single" w:color="auto" w:sz="4" w:space="0"/>
              <w:right w:val="single" w:color="000000" w:sz="12" w:space="0"/>
            </w:tcBorders>
            <w:vAlign w:val="center"/>
          </w:tcPr>
          <w:p>
            <w:pP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5" w:hRule="atLeast"/>
        </w:trPr>
        <w:tc>
          <w:tcPr>
            <w:tcW w:w="750" w:type="dxa"/>
            <w:tcBorders>
              <w:left w:val="single" w:color="000000" w:sz="12" w:space="0"/>
              <w:right w:val="single" w:color="000000" w:sz="4" w:space="0"/>
            </w:tcBorders>
            <w:vAlign w:val="center"/>
          </w:tcPr>
          <w:p>
            <w:pPr>
              <w:jc w:val="center"/>
              <w:rPr>
                <w:rFonts w:hint="eastAsia" w:eastAsia="仿宋_GB2312"/>
                <w:sz w:val="22"/>
                <w:szCs w:val="22"/>
                <w:lang w:eastAsia="zh-CN"/>
              </w:rPr>
            </w:pPr>
            <w:r>
              <w:rPr>
                <w:rFonts w:hint="eastAsia" w:eastAsia="仿宋_GB2312"/>
                <w:sz w:val="22"/>
                <w:szCs w:val="22"/>
                <w:lang w:eastAsia="zh-CN"/>
              </w:rPr>
              <w:t>报名人员承诺</w:t>
            </w:r>
          </w:p>
        </w:tc>
        <w:tc>
          <w:tcPr>
            <w:tcW w:w="8280" w:type="dxa"/>
            <w:gridSpan w:val="12"/>
            <w:tcBorders>
              <w:top w:val="single" w:color="auto" w:sz="4" w:space="0"/>
              <w:left w:val="single" w:color="auto" w:sz="4" w:space="0"/>
              <w:bottom w:val="single" w:color="auto" w:sz="4" w:space="0"/>
              <w:right w:val="single" w:color="000000" w:sz="12" w:space="0"/>
            </w:tcBorders>
            <w:vAlign w:val="center"/>
          </w:tcPr>
          <w:p>
            <w:pPr>
              <w:ind w:firstLine="440" w:firstLineChars="200"/>
              <w:rPr>
                <w:rFonts w:hint="eastAsia" w:eastAsia="仿宋_GB2312"/>
                <w:sz w:val="22"/>
                <w:szCs w:val="22"/>
                <w:lang w:eastAsia="zh-CN"/>
              </w:rPr>
            </w:pPr>
            <w:r>
              <w:rPr>
                <w:rFonts w:hint="eastAsia" w:eastAsia="仿宋_GB2312"/>
                <w:sz w:val="22"/>
                <w:szCs w:val="22"/>
                <w:lang w:eastAsia="zh-CN"/>
              </w:rPr>
              <w:t>本人承诺以上材料属实，如有不实之处，愿意承担相应责任。（手写）</w:t>
            </w:r>
          </w:p>
          <w:p>
            <w:pPr>
              <w:ind w:firstLine="440" w:firstLineChars="200"/>
              <w:rPr>
                <w:rFonts w:hint="eastAsia" w:eastAsia="仿宋_GB2312"/>
                <w:sz w:val="22"/>
                <w:szCs w:val="22"/>
                <w:lang w:eastAsia="zh-CN"/>
              </w:rPr>
            </w:pPr>
          </w:p>
          <w:p>
            <w:pPr>
              <w:ind w:firstLine="440" w:firstLineChars="200"/>
              <w:rPr>
                <w:rFonts w:hint="eastAsia" w:eastAsia="仿宋_GB2312"/>
                <w:sz w:val="22"/>
                <w:szCs w:val="22"/>
                <w:lang w:eastAsia="zh-CN"/>
              </w:rPr>
            </w:pPr>
          </w:p>
          <w:p>
            <w:pPr>
              <w:ind w:firstLine="440" w:firstLineChars="200"/>
              <w:rPr>
                <w:rFonts w:hint="eastAsia" w:eastAsia="仿宋_GB2312"/>
                <w:sz w:val="22"/>
                <w:szCs w:val="22"/>
                <w:lang w:eastAsia="zh-CN"/>
              </w:rPr>
            </w:pPr>
          </w:p>
          <w:p>
            <w:pPr>
              <w:ind w:firstLine="440" w:firstLineChars="200"/>
              <w:rPr>
                <w:rFonts w:hint="eastAsia" w:eastAsia="仿宋_GB2312"/>
                <w:sz w:val="22"/>
                <w:szCs w:val="22"/>
                <w:lang w:eastAsia="zh-CN"/>
              </w:rPr>
            </w:pPr>
          </w:p>
          <w:p>
            <w:pPr>
              <w:ind w:firstLine="440" w:firstLineChars="200"/>
              <w:rPr>
                <w:rFonts w:hint="eastAsia" w:eastAsia="仿宋_GB2312"/>
                <w:sz w:val="22"/>
                <w:szCs w:val="22"/>
                <w:lang w:eastAsia="zh-CN"/>
              </w:rPr>
            </w:pPr>
          </w:p>
          <w:p>
            <w:pPr>
              <w:ind w:firstLine="440" w:firstLineChars="200"/>
              <w:rPr>
                <w:rFonts w:hint="default" w:eastAsia="仿宋_GB2312"/>
                <w:sz w:val="22"/>
                <w:szCs w:val="22"/>
                <w:lang w:val="en-US" w:eastAsia="zh-CN"/>
              </w:rPr>
            </w:pPr>
            <w:r>
              <w:rPr>
                <w:rFonts w:hint="eastAsia" w:eastAsia="仿宋_GB2312"/>
                <w:sz w:val="22"/>
                <w:szCs w:val="22"/>
                <w:lang w:eastAsia="zh-CN"/>
              </w:rPr>
              <w:t>报名人员签名：</w:t>
            </w:r>
            <w:r>
              <w:rPr>
                <w:rFonts w:hint="eastAsia" w:eastAsia="仿宋_GB2312"/>
                <w:sz w:val="22"/>
                <w:szCs w:val="22"/>
                <w:lang w:val="en-US" w:eastAsia="zh-CN"/>
              </w:rPr>
              <w:t xml:space="preserve">                      年   月   日</w:t>
            </w:r>
          </w:p>
          <w:p>
            <w:pPr>
              <w:ind w:firstLine="440" w:firstLineChars="200"/>
              <w:rPr>
                <w:rFonts w:hint="eastAsia" w:eastAsia="仿宋_GB231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trPr>
        <w:tc>
          <w:tcPr>
            <w:tcW w:w="750" w:type="dxa"/>
            <w:tcBorders>
              <w:left w:val="single" w:color="000000" w:sz="12" w:space="0"/>
              <w:bottom w:val="single" w:color="000000" w:sz="12" w:space="0"/>
              <w:right w:val="single" w:color="000000" w:sz="4" w:space="0"/>
            </w:tcBorders>
            <w:vAlign w:val="center"/>
          </w:tcPr>
          <w:p>
            <w:pPr>
              <w:jc w:val="center"/>
              <w:rPr>
                <w:rFonts w:hint="eastAsia" w:eastAsia="仿宋_GB2312"/>
                <w:sz w:val="22"/>
                <w:szCs w:val="22"/>
                <w:lang w:eastAsia="zh-CN"/>
              </w:rPr>
            </w:pPr>
            <w:r>
              <w:rPr>
                <w:rFonts w:hint="eastAsia" w:eastAsia="仿宋_GB2312"/>
                <w:sz w:val="22"/>
                <w:szCs w:val="22"/>
                <w:lang w:eastAsia="zh-CN"/>
              </w:rPr>
              <w:t>备注</w:t>
            </w:r>
          </w:p>
        </w:tc>
        <w:tc>
          <w:tcPr>
            <w:tcW w:w="8280" w:type="dxa"/>
            <w:gridSpan w:val="12"/>
            <w:tcBorders>
              <w:top w:val="single" w:color="auto" w:sz="4" w:space="0"/>
              <w:left w:val="single" w:color="auto" w:sz="4" w:space="0"/>
              <w:bottom w:val="single" w:color="000000" w:sz="12" w:space="0"/>
              <w:right w:val="single" w:color="000000" w:sz="12" w:space="0"/>
            </w:tcBorders>
            <w:vAlign w:val="center"/>
          </w:tcPr>
          <w:p>
            <w:pPr>
              <w:ind w:firstLine="440" w:firstLineChars="200"/>
              <w:rPr>
                <w:rFonts w:hint="eastAsia" w:eastAsia="仿宋_GB2312"/>
                <w:sz w:val="22"/>
                <w:szCs w:val="22"/>
                <w:lang w:eastAsia="zh-CN"/>
              </w:rPr>
            </w:pPr>
          </w:p>
        </w:tc>
      </w:tr>
    </w:tbl>
    <w:p>
      <w:pPr>
        <w:pStyle w:val="4"/>
        <w:widowControl/>
        <w:shd w:val="clear" w:color="auto" w:fill="FFFFFF"/>
        <w:spacing w:beforeAutospacing="0" w:afterAutospacing="0"/>
        <w:jc w:val="both"/>
      </w:pPr>
    </w:p>
    <w:sectPr>
      <w:footerReference r:id="rId5" w:type="default"/>
      <w:pgSz w:w="11906" w:h="16838"/>
      <w:pgMar w:top="873" w:right="1230" w:bottom="873" w:left="123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CDC5B"/>
    <w:multiLevelType w:val="singleLevel"/>
    <w:tmpl w:val="524CDC5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Njg3ZThiNmIxZjkxMWMzNDgzMWQ4NjEwOTU1OWUifQ=="/>
  </w:docVars>
  <w:rsids>
    <w:rsidRoot w:val="04C61785"/>
    <w:rsid w:val="00196610"/>
    <w:rsid w:val="001A6273"/>
    <w:rsid w:val="002A7C6A"/>
    <w:rsid w:val="00310363"/>
    <w:rsid w:val="00483869"/>
    <w:rsid w:val="006F3CD0"/>
    <w:rsid w:val="00994616"/>
    <w:rsid w:val="00F84014"/>
    <w:rsid w:val="01825C00"/>
    <w:rsid w:val="0424491F"/>
    <w:rsid w:val="043756AF"/>
    <w:rsid w:val="04497E1E"/>
    <w:rsid w:val="04C61785"/>
    <w:rsid w:val="04C83B8C"/>
    <w:rsid w:val="0528688C"/>
    <w:rsid w:val="07072E34"/>
    <w:rsid w:val="076267D9"/>
    <w:rsid w:val="090D0260"/>
    <w:rsid w:val="0A9102EB"/>
    <w:rsid w:val="0C870EF8"/>
    <w:rsid w:val="0DDB51A7"/>
    <w:rsid w:val="0F7B2ED5"/>
    <w:rsid w:val="10084DC6"/>
    <w:rsid w:val="11E51F92"/>
    <w:rsid w:val="14DE4685"/>
    <w:rsid w:val="157A5A63"/>
    <w:rsid w:val="15A54839"/>
    <w:rsid w:val="166E6293"/>
    <w:rsid w:val="1713447B"/>
    <w:rsid w:val="19B23DE6"/>
    <w:rsid w:val="1CBD5743"/>
    <w:rsid w:val="1D101749"/>
    <w:rsid w:val="1DB8619E"/>
    <w:rsid w:val="1E3F0033"/>
    <w:rsid w:val="1F6B1621"/>
    <w:rsid w:val="1FD23738"/>
    <w:rsid w:val="226218B1"/>
    <w:rsid w:val="233B5C16"/>
    <w:rsid w:val="23AB2E31"/>
    <w:rsid w:val="268B3A25"/>
    <w:rsid w:val="26F63841"/>
    <w:rsid w:val="2818342B"/>
    <w:rsid w:val="289A34DD"/>
    <w:rsid w:val="29B946E6"/>
    <w:rsid w:val="29F1639E"/>
    <w:rsid w:val="2A444E11"/>
    <w:rsid w:val="2A927FD0"/>
    <w:rsid w:val="2B9B2052"/>
    <w:rsid w:val="2BF8572D"/>
    <w:rsid w:val="2D5136B3"/>
    <w:rsid w:val="2E2F5E94"/>
    <w:rsid w:val="2F2C4578"/>
    <w:rsid w:val="2F65587B"/>
    <w:rsid w:val="2FAB3163"/>
    <w:rsid w:val="311245D4"/>
    <w:rsid w:val="349D3832"/>
    <w:rsid w:val="374D6A2E"/>
    <w:rsid w:val="37D61651"/>
    <w:rsid w:val="387169C2"/>
    <w:rsid w:val="391E753D"/>
    <w:rsid w:val="3ADF2339"/>
    <w:rsid w:val="3BD6699C"/>
    <w:rsid w:val="408216D9"/>
    <w:rsid w:val="40B613AF"/>
    <w:rsid w:val="42740B81"/>
    <w:rsid w:val="42BE7D45"/>
    <w:rsid w:val="42E0201A"/>
    <w:rsid w:val="42F04F30"/>
    <w:rsid w:val="4365712B"/>
    <w:rsid w:val="438908EC"/>
    <w:rsid w:val="452A1A3E"/>
    <w:rsid w:val="45AB13AF"/>
    <w:rsid w:val="460C7169"/>
    <w:rsid w:val="46B32B07"/>
    <w:rsid w:val="48484507"/>
    <w:rsid w:val="48772114"/>
    <w:rsid w:val="4896215D"/>
    <w:rsid w:val="4A6B6C55"/>
    <w:rsid w:val="4A9102E1"/>
    <w:rsid w:val="4C237873"/>
    <w:rsid w:val="4D1A11BA"/>
    <w:rsid w:val="4D451215"/>
    <w:rsid w:val="4D554148"/>
    <w:rsid w:val="4D632925"/>
    <w:rsid w:val="4DFC125B"/>
    <w:rsid w:val="4FB56575"/>
    <w:rsid w:val="50616AE3"/>
    <w:rsid w:val="5184698E"/>
    <w:rsid w:val="51E80545"/>
    <w:rsid w:val="527E6DF5"/>
    <w:rsid w:val="52E066C6"/>
    <w:rsid w:val="532D6B20"/>
    <w:rsid w:val="53320ADE"/>
    <w:rsid w:val="54EC6D8A"/>
    <w:rsid w:val="5572089F"/>
    <w:rsid w:val="559B46DF"/>
    <w:rsid w:val="56480BBB"/>
    <w:rsid w:val="56BA7646"/>
    <w:rsid w:val="59686CA9"/>
    <w:rsid w:val="59BE292D"/>
    <w:rsid w:val="5A3E1AF1"/>
    <w:rsid w:val="5A795174"/>
    <w:rsid w:val="5D2A6F77"/>
    <w:rsid w:val="5E0F5FAE"/>
    <w:rsid w:val="5E175C72"/>
    <w:rsid w:val="6048786B"/>
    <w:rsid w:val="62197341"/>
    <w:rsid w:val="63E7642A"/>
    <w:rsid w:val="670E3B12"/>
    <w:rsid w:val="67176CB1"/>
    <w:rsid w:val="682D5336"/>
    <w:rsid w:val="6871395E"/>
    <w:rsid w:val="68A5621A"/>
    <w:rsid w:val="6A032B2A"/>
    <w:rsid w:val="6C292E26"/>
    <w:rsid w:val="6D831E23"/>
    <w:rsid w:val="6DC86E11"/>
    <w:rsid w:val="6FC1156E"/>
    <w:rsid w:val="6FD47637"/>
    <w:rsid w:val="70370EAC"/>
    <w:rsid w:val="713247D5"/>
    <w:rsid w:val="71DB0520"/>
    <w:rsid w:val="76657397"/>
    <w:rsid w:val="770A10D2"/>
    <w:rsid w:val="7733535A"/>
    <w:rsid w:val="77F478FE"/>
    <w:rsid w:val="7A035468"/>
    <w:rsid w:val="7AD12362"/>
    <w:rsid w:val="7B9B1EB0"/>
    <w:rsid w:val="7D98735E"/>
    <w:rsid w:val="7EF65D51"/>
    <w:rsid w:val="7FAE6627"/>
    <w:rsid w:val="7FBE3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2424</Words>
  <Characters>2537</Characters>
  <Lines>26</Lines>
  <Paragraphs>7</Paragraphs>
  <TotalTime>72</TotalTime>
  <ScaleCrop>false</ScaleCrop>
  <LinksUpToDate>false</LinksUpToDate>
  <CharactersWithSpaces>2574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2019-09-24T07:56:00Z</dcterms:created>
  <dc:creator>6.27</dc:creator>
  <cp:lastModifiedBy>zrj</cp:lastModifiedBy>
  <cp:lastPrinted>2019-12-05T07:47:00Z</cp:lastPrinted>
  <dcterms:modified xsi:type="dcterms:W3CDTF">2022-06-22T10:27:11Z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E673D716B4464648AB8217CD624CE0F0</vt:lpwstr>
  </property>
</Properties>
</file>