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328" w:lineRule="auto"/>
        <w:ind w:left="120" w:right="478" w:firstLine="566"/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贵州商学院教师师德师风承诺书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本人是一名光荣的人民教师，我向学院、学生及家长承诺如下：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一、忠诚党的教育事业，认真贯彻党的教育方针，自觉遵守《教师法》，《高等教育法》；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101" w:firstLine="566"/>
        <w:textAlignment w:val="auto"/>
      </w:pPr>
      <w:r>
        <w:t xml:space="preserve">二、严格遵守教师职业道德，全面规范师德行为，履行 </w:t>
      </w:r>
      <w:r>
        <w:rPr>
          <w:spacing w:val="-3"/>
          <w:w w:val="95"/>
        </w:rPr>
        <w:t xml:space="preserve">教师神圣职责，担当起学生健康成长指导者和引路人的责任， </w:t>
      </w:r>
      <w:r>
        <w:rPr>
          <w:spacing w:val="-5"/>
        </w:rPr>
        <w:t>做社会主义核心价值观的坚定信仰者、积极传播者、模范践行者；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05" w:firstLine="566"/>
        <w:jc w:val="both"/>
        <w:textAlignment w:val="auto"/>
      </w:pPr>
      <w:r>
        <w:t>三、坚持立德树人根本任务，做有理想信念、有道德情操、有扎实学识、有仁爱之心的合格教师，做到以德立身、以德立学、以德施教；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四、不</w:t>
      </w:r>
      <w:r>
        <w:rPr>
          <w:rFonts w:hint="eastAsia"/>
          <w:lang w:eastAsia="zh-CN"/>
        </w:rPr>
        <w:t>做</w:t>
      </w:r>
      <w:bookmarkStart w:id="0" w:name="_GoBack"/>
      <w:bookmarkEnd w:id="0"/>
      <w:r>
        <w:t>有损害国家利益、损害学生和学校合法权益的行为；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78" w:firstLine="566"/>
        <w:textAlignment w:val="auto"/>
      </w:pPr>
      <w:r>
        <w:t>五、严守课堂教学纪律，不在教育教学活动中发表违背党的路线方针政策的言论；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 w:right="420" w:firstLine="566"/>
        <w:jc w:val="both"/>
        <w:textAlignment w:val="auto"/>
      </w:pPr>
      <w:r>
        <w:t>六、不在科研工作中弄虚作假、抄袭剽窃、篡改侵吞他</w:t>
      </w:r>
      <w:r>
        <w:rPr>
          <w:spacing w:val="-3"/>
        </w:rPr>
        <w:t>人学术成果、违规使用科研经费以及滥用学术资源和学术影响；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686" w:right="478"/>
        <w:textAlignment w:val="auto"/>
      </w:pPr>
      <w:r>
        <w:t>七、不参与有影响正常教育教学工作的兼职兼薪行为；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686" w:right="478"/>
        <w:textAlignment w:val="auto"/>
      </w:pPr>
      <w:r>
        <w:t>八、不在招生、考试、学生推优、保研等工作中徇私舞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left="120"/>
        <w:textAlignment w:val="auto"/>
      </w:pPr>
      <w:r>
        <w:t>弊；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20" w:lineRule="exact"/>
        <w:ind w:left="686"/>
        <w:textAlignment w:val="auto"/>
      </w:pPr>
      <w:r>
        <w:t>不索要或收受学生及家长的礼品、礼金、有价证券、支付凭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0" w:line="520" w:lineRule="exact"/>
        <w:ind w:right="0" w:rightChars="0"/>
        <w:textAlignment w:val="auto"/>
      </w:pPr>
      <w:r>
        <w:t>证等财物；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86"/>
        <w:textAlignment w:val="auto"/>
      </w:pPr>
      <w:r>
        <w:t>十、不对学生实施骚扰或与学生发生不正当关系。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026"/>
        <w:textAlignment w:val="auto"/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49" w:line="520" w:lineRule="exact"/>
        <w:ind w:left="6026"/>
        <w:textAlignment w:val="auto"/>
      </w:pPr>
      <w:r>
        <w:t>承诺人：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6986"/>
          <w:tab w:val="left" w:pos="8104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2" w:line="520" w:lineRule="exact"/>
        <w:ind w:left="5865"/>
        <w:textAlignment w:val="auto"/>
        <w:rPr>
          <w:sz w:val="20"/>
        </w:rPr>
      </w:pPr>
      <w:r>
        <w:t>年</w:t>
      </w:r>
      <w:r>
        <w:tab/>
      </w:r>
      <w:r>
        <w:t>月</w:t>
      </w:r>
      <w:r>
        <w:tab/>
      </w:r>
      <w:r>
        <w:t>日</w:t>
      </w:r>
    </w:p>
    <w:sectPr>
      <w:footerReference r:id="rId3" w:type="default"/>
      <w:footerReference r:id="rId4" w:type="even"/>
      <w:pgSz w:w="11910" w:h="16840"/>
      <w:pgMar w:top="1270" w:right="1080" w:bottom="1157" w:left="108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9CC308"/>
    <w:multiLevelType w:val="singleLevel"/>
    <w:tmpl w:val="ED9CC308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cumentProtection w:enforcement="0"/>
  <w:defaultTabStop w:val="720"/>
  <w:evenAndOddHeaders w:val="1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F71236"/>
    <w:rsid w:val="46A40762"/>
    <w:rsid w:val="500F4D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1"/>
      <w:ind w:left="117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7" w:right="437" w:firstLine="638"/>
    </w:pPr>
    <w:rPr>
      <w:rFonts w:ascii="仿宋" w:hAnsi="仿宋" w:eastAsia="仿宋" w:cs="仿宋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黑体" w:hAnsi="黑体" w:eastAsia="黑体" w:cs="黑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ScaleCrop>false</ScaleCrop>
  <LinksUpToDate>false</LinksUpToDate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2019-12-10T02:14:00Z</dcterms:created>
  <dc:creator>hp</dc:creator>
  <cp:lastModifiedBy>YANG•SIR「周先生」</cp:lastModifiedBy>
  <dcterms:modified xsi:type="dcterms:W3CDTF">2020-12-17T02:59:18Z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WPS Office</vt:lpwstr>
  </property>
  <property fmtid="{D5CDD505-2E9C-101B-9397-08002B2CF9AE}" pid="4" name="LastSaved">
    <vt:filetime>2019-12-10T00:00:00Z</vt:filetime>
  </property>
  <property fmtid="{D5CDD505-2E9C-101B-9397-08002B2CF9AE}" pid="5" name="KSOProductBuildVer">
    <vt:lpwstr>2052-11.1.0.10228</vt:lpwstr>
  </property>
</Properties>
</file>