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140" w:firstLineChars="50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19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贵州省申报高校、中职、中小学和实验系列专业技术人员职务任职资格基本条件审查表</w:t>
      </w:r>
    </w:p>
    <w:tbl>
      <w:tblPr>
        <w:tblStyle w:val="4"/>
        <w:tblW w:w="14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8"/>
        <w:gridCol w:w="182"/>
        <w:gridCol w:w="313"/>
        <w:gridCol w:w="260"/>
        <w:gridCol w:w="571"/>
        <w:gridCol w:w="114"/>
        <w:gridCol w:w="212"/>
        <w:gridCol w:w="688"/>
        <w:gridCol w:w="900"/>
        <w:gridCol w:w="466"/>
        <w:gridCol w:w="434"/>
        <w:gridCol w:w="242"/>
        <w:gridCol w:w="478"/>
        <w:gridCol w:w="81"/>
        <w:gridCol w:w="150"/>
        <w:gridCol w:w="129"/>
        <w:gridCol w:w="445"/>
        <w:gridCol w:w="671"/>
        <w:gridCol w:w="144"/>
        <w:gridCol w:w="720"/>
        <w:gridCol w:w="400"/>
        <w:gridCol w:w="53"/>
        <w:gridCol w:w="574"/>
        <w:gridCol w:w="119"/>
        <w:gridCol w:w="330"/>
        <w:gridCol w:w="338"/>
        <w:gridCol w:w="412"/>
        <w:gridCol w:w="97"/>
        <w:gridCol w:w="336"/>
        <w:gridCol w:w="287"/>
        <w:gridCol w:w="578"/>
        <w:gridCol w:w="502"/>
        <w:gridCol w:w="180"/>
        <w:gridCol w:w="39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  列</w:t>
            </w:r>
          </w:p>
        </w:tc>
        <w:tc>
          <w:tcPr>
            <w:tcW w:w="219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 评 职 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2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0" w:type="dxa"/>
            <w:gridSpan w:val="6"/>
          </w:tcPr>
          <w:p>
            <w:pPr>
              <w:jc w:val="center"/>
            </w:pP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（高校、中职、中小学）教龄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情</w:t>
            </w:r>
          </w:p>
          <w:p>
            <w:pPr>
              <w:jc w:val="center"/>
            </w:pPr>
            <w:r>
              <w:rPr>
                <w:rFonts w:hint="eastAsia"/>
              </w:rPr>
              <w:t>历  况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510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   业    学    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制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106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工</w:t>
            </w:r>
          </w:p>
          <w:p>
            <w:pPr>
              <w:jc w:val="center"/>
            </w:pPr>
            <w:r>
              <w:rPr>
                <w:rFonts w:hint="eastAsia"/>
              </w:rPr>
              <w:t>业  作</w:t>
            </w:r>
          </w:p>
          <w:p>
            <w:pPr>
              <w:jc w:val="center"/>
            </w:pPr>
            <w:r>
              <w:rPr>
                <w:rFonts w:hint="eastAsia"/>
              </w:rPr>
              <w:t>技  情</w:t>
            </w:r>
          </w:p>
          <w:p>
            <w:pPr>
              <w:jc w:val="center"/>
            </w:pPr>
            <w:r>
              <w:rPr>
                <w:rFonts w:hint="eastAsia"/>
              </w:rPr>
              <w:t>术  况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何时何单位聘任（任命）</w:t>
            </w:r>
          </w:p>
        </w:tc>
        <w:tc>
          <w:tcPr>
            <w:tcW w:w="2378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继续教育情况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78" w:type="dxa"/>
            <w:gridSpan w:val="7"/>
            <w:vMerge w:val="continue"/>
            <w:vAlign w:val="center"/>
          </w:tcPr>
          <w:p>
            <w:pPr>
              <w:spacing w:beforeLines="50" w:line="24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line="240" w:lineRule="exact"/>
              <w:jc w:val="center"/>
            </w:pPr>
            <w:r>
              <w:rPr>
                <w:rFonts w:hint="eastAsia"/>
              </w:rPr>
              <w:t>公需科目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从事本专业工作时间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取得资格时间及审批机关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是否获得相应教师资格证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3458" w:type="dxa"/>
            <w:gridSpan w:val="10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  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期  结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考  果</w:t>
            </w:r>
          </w:p>
        </w:tc>
        <w:tc>
          <w:tcPr>
            <w:tcW w:w="1652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何年参加岗前培训是否合格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458" w:type="dxa"/>
            <w:gridSpan w:val="10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授课名称</w:t>
            </w:r>
          </w:p>
          <w:p>
            <w:pPr>
              <w:jc w:val="center"/>
            </w:pPr>
            <w:r>
              <w:rPr>
                <w:rFonts w:hint="eastAsia"/>
              </w:rPr>
              <w:t>及 门 数</w:t>
            </w: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7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课时量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近五年总学时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年平均学时</w:t>
            </w:r>
          </w:p>
        </w:tc>
        <w:tc>
          <w:tcPr>
            <w:tcW w:w="222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教学质量评价积分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效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任职期间学生巩固率、成绩合格率、优良率、提高率在同类学校或同学科中的比较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班主任工作（年限、差生转化、学额巩固率、荣誉称号等）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示范教学学术讲座等情况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    他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0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级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明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哪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篇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代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著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        目</w:t>
            </w:r>
          </w:p>
        </w:tc>
        <w:tc>
          <w:tcPr>
            <w:tcW w:w="7024" w:type="dxa"/>
            <w:gridSpan w:val="2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  物  名  称（年、月、期、卷）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7024" w:type="dxa"/>
            <w:gridSpan w:val="21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著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        名</w:t>
            </w: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版  社  （年、月）</w:t>
            </w: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科获</w:t>
            </w:r>
          </w:p>
          <w:p>
            <w:r>
              <w:rPr>
                <w:rFonts w:hint="eastAsia"/>
              </w:rPr>
              <w:t>研奖</w:t>
            </w:r>
          </w:p>
          <w:p>
            <w:r>
              <w:rPr>
                <w:rFonts w:hint="eastAsia"/>
              </w:rPr>
              <w:t>项情</w:t>
            </w:r>
          </w:p>
          <w:p>
            <w:r>
              <w:rPr>
                <w:rFonts w:hint="eastAsia"/>
              </w:rPr>
              <w:t>目况</w:t>
            </w:r>
          </w:p>
          <w:p>
            <w:r>
              <w:rPr>
                <w:rFonts w:hint="eastAsia"/>
              </w:rPr>
              <w:t>及</w:t>
            </w:r>
          </w:p>
        </w:tc>
        <w:tc>
          <w:tcPr>
            <w:tcW w:w="420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  目    名    称</w:t>
            </w: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目  下  达  单  位</w:t>
            </w: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0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工位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作意 </w:t>
            </w:r>
          </w:p>
          <w:p>
            <w:pPr>
              <w:jc w:val="center"/>
            </w:pPr>
            <w:r>
              <w:rPr>
                <w:rFonts w:hint="eastAsia"/>
              </w:rPr>
              <w:t>单见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95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250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gridSpan w:val="2"/>
            <w:vMerge w:val="restart"/>
            <w:vAlign w:val="center"/>
          </w:tcPr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上级职改部门审查意见</w:t>
            </w:r>
          </w:p>
        </w:tc>
        <w:tc>
          <w:tcPr>
            <w:tcW w:w="5294" w:type="dxa"/>
            <w:gridSpan w:val="12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（公章）</w:t>
            </w:r>
          </w:p>
          <w:p>
            <w:pPr>
              <w:jc w:val="center"/>
            </w:pPr>
            <w:r>
              <w:rPr>
                <w:rFonts w:hint="eastAsia"/>
              </w:rPr>
              <w:t>审查人签名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08" w:type="dxa"/>
            <w:gridSpan w:val="21"/>
          </w:tcPr>
          <w:p>
            <w:pPr>
              <w:spacing w:beforeLines="50"/>
              <w:ind w:firstLine="435"/>
            </w:pPr>
            <w:r>
              <w:rPr>
                <w:rFonts w:hint="eastAsia"/>
              </w:rPr>
              <w:t>根据黔人社厅通    号文件第    条   款规定，同意申报评审      职务任职资格。</w:t>
            </w:r>
          </w:p>
          <w:p>
            <w:pPr>
              <w:spacing w:beforeLines="50" w:line="180" w:lineRule="exact"/>
            </w:pPr>
          </w:p>
          <w:p>
            <w:pPr>
              <w:spacing w:beforeLines="50" w:line="180" w:lineRule="exact"/>
              <w:ind w:firstLine="435"/>
            </w:pPr>
          </w:p>
          <w:p>
            <w:pPr>
              <w:spacing w:before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>
            <w:pPr>
              <w:spacing w:beforeLines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年     月    日</w:t>
            </w:r>
          </w:p>
        </w:tc>
        <w:tc>
          <w:tcPr>
            <w:tcW w:w="627" w:type="dxa"/>
            <w:gridSpan w:val="2"/>
            <w:vMerge w:val="continue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5294" w:type="dxa"/>
            <w:gridSpan w:val="1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008" w:type="dxa"/>
            <w:gridSpan w:val="2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部门审查意见</w:t>
            </w:r>
          </w:p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职改办和教育主管</w:t>
            </w:r>
          </w:p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市州（或厅局）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（公章）</w:t>
            </w:r>
          </w:p>
          <w:p>
            <w:pPr>
              <w:jc w:val="center"/>
            </w:pPr>
            <w:r>
              <w:rPr>
                <w:rFonts w:hint="eastAsia"/>
              </w:rPr>
              <w:t>审查人签名            年    月    日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35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审查人签名        年    月    日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省人力资源和社会保障厅核审意见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审查人签名           年   月   日</w:t>
            </w:r>
          </w:p>
        </w:tc>
      </w:tr>
    </w:tbl>
    <w:p/>
    <w:p>
      <w:pPr>
        <w:spacing w:line="240" w:lineRule="exact"/>
        <w:ind w:firstLine="315" w:firstLineChars="150"/>
      </w:pPr>
      <w:r>
        <w:rPr>
          <w:rFonts w:hint="eastAsia"/>
        </w:rPr>
        <w:t>注：1、此表由各单位A3纸尺寸自制或复制。2、本表由本人所在单位填写。3、“单位性质”系指企业或事业；“经费来源”指全拨、差拨或自收自支。4、教学、科研栏目中只填写符合申报评审条件的内容。5、“上级职改部门审查意见”栏由县教育主管部门和县教师工作（职改）部门填写。</w:t>
      </w:r>
    </w:p>
    <w:sectPr>
      <w:pgSz w:w="16839" w:h="23814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CE0"/>
    <w:rsid w:val="00072E56"/>
    <w:rsid w:val="001A679B"/>
    <w:rsid w:val="0020330E"/>
    <w:rsid w:val="002629AF"/>
    <w:rsid w:val="00446B00"/>
    <w:rsid w:val="004E64E8"/>
    <w:rsid w:val="005464B6"/>
    <w:rsid w:val="00654708"/>
    <w:rsid w:val="00697DB0"/>
    <w:rsid w:val="006A009B"/>
    <w:rsid w:val="00755493"/>
    <w:rsid w:val="007E0732"/>
    <w:rsid w:val="008A7270"/>
    <w:rsid w:val="00970490"/>
    <w:rsid w:val="00B01CE9"/>
    <w:rsid w:val="00B70136"/>
    <w:rsid w:val="00B74CE0"/>
    <w:rsid w:val="00B87EE9"/>
    <w:rsid w:val="00E37E3C"/>
    <w:rsid w:val="00F615E9"/>
    <w:rsid w:val="00F76126"/>
    <w:rsid w:val="00F9694F"/>
    <w:rsid w:val="1CEA4160"/>
    <w:rsid w:val="2B060F21"/>
    <w:rsid w:val="37197FE4"/>
    <w:rsid w:val="50FE3598"/>
    <w:rsid w:val="57B54D8F"/>
    <w:rsid w:val="61223BB1"/>
    <w:rsid w:val="693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198</Words>
  <Characters>1132</Characters>
  <Lines>9</Lines>
  <Paragraphs>2</Paragraphs>
  <TotalTime>30</TotalTime>
  <ScaleCrop>false</ScaleCrop>
  <LinksUpToDate>false</LinksUpToDate>
  <CharactersWithSpaces>1328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2016-07-04T08:19:00Z</dcterms:created>
  <dc:creator>Lenovo</dc:creator>
  <cp:lastModifiedBy>拯救不开心</cp:lastModifiedBy>
  <cp:lastPrinted>2020-09-24T08:15:00Z</cp:lastPrinted>
  <dcterms:modified xsi:type="dcterms:W3CDTF">2021-10-05T15:09:30Z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C49E86AEB6C14089B6E1366C653DBFB5</vt:lpwstr>
  </property>
</Properties>
</file>