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56" w:lineRule="atLeast"/>
        <w:ind w:firstLine="480"/>
        <w:jc w:val="center"/>
        <w:rPr>
          <w:rStyle w:val="8"/>
          <w:rFonts w:cs="Arial"/>
          <w:color w:val="2A2A2A"/>
          <w:sz w:val="44"/>
          <w:szCs w:val="44"/>
        </w:rPr>
      </w:pPr>
    </w:p>
    <w:p>
      <w:pPr>
        <w:pStyle w:val="6"/>
        <w:shd w:val="clear" w:color="auto" w:fill="FFFFFF"/>
        <w:spacing w:before="0" w:beforeAutospacing="0" w:after="0" w:afterAutospacing="0" w:line="456" w:lineRule="atLeast"/>
        <w:ind w:firstLine="480"/>
        <w:jc w:val="center"/>
        <w:rPr>
          <w:rStyle w:val="8"/>
          <w:rFonts w:cs="Arial"/>
          <w:color w:val="2A2A2A"/>
          <w:sz w:val="44"/>
          <w:szCs w:val="44"/>
        </w:rPr>
      </w:pPr>
    </w:p>
    <w:p>
      <w:pPr>
        <w:pStyle w:val="6"/>
        <w:shd w:val="clear" w:color="auto" w:fill="FFFFFF"/>
        <w:spacing w:before="0" w:beforeAutospacing="0" w:after="0" w:afterAutospacing="0" w:line="456" w:lineRule="atLeast"/>
        <w:ind w:firstLine="480"/>
        <w:jc w:val="center"/>
        <w:rPr>
          <w:rStyle w:val="8"/>
          <w:rFonts w:cs="Arial"/>
          <w:color w:val="2A2A2A"/>
          <w:sz w:val="44"/>
          <w:szCs w:val="44"/>
        </w:rPr>
      </w:pPr>
    </w:p>
    <w:p>
      <w:pPr>
        <w:pStyle w:val="6"/>
        <w:shd w:val="clear" w:color="auto" w:fill="FFFFFF"/>
        <w:spacing w:before="0" w:beforeAutospacing="0" w:after="0" w:afterAutospacing="0" w:line="456" w:lineRule="atLeast"/>
        <w:ind w:firstLine="480"/>
        <w:jc w:val="center"/>
        <w:rPr>
          <w:rStyle w:val="8"/>
          <w:rFonts w:cs="Arial"/>
          <w:color w:val="2A2A2A"/>
          <w:sz w:val="44"/>
          <w:szCs w:val="44"/>
        </w:rPr>
      </w:pPr>
    </w:p>
    <w:p>
      <w:pPr>
        <w:pStyle w:val="6"/>
        <w:shd w:val="clear" w:color="auto" w:fill="FFFFFF"/>
        <w:spacing w:before="0" w:beforeAutospacing="0" w:after="0" w:afterAutospacing="0" w:line="456" w:lineRule="atLeast"/>
        <w:ind w:firstLine="480"/>
        <w:jc w:val="center"/>
        <w:rPr>
          <w:rFonts w:ascii="仿宋" w:hAnsi="仿宋" w:eastAsia="仿宋" w:cs="Arial"/>
          <w:color w:val="2A2A2A"/>
          <w:sz w:val="32"/>
          <w:szCs w:val="32"/>
        </w:rPr>
      </w:pPr>
    </w:p>
    <w:p>
      <w:pPr>
        <w:pStyle w:val="6"/>
        <w:shd w:val="clear" w:color="auto" w:fill="FFFFFF"/>
        <w:spacing w:before="0" w:beforeAutospacing="0" w:after="0" w:afterAutospacing="0" w:line="480" w:lineRule="auto"/>
        <w:ind w:firstLine="482"/>
        <w:jc w:val="center"/>
        <w:rPr>
          <w:rFonts w:ascii="仿宋" w:hAnsi="仿宋" w:eastAsia="仿宋" w:cs="Arial"/>
          <w:color w:val="2A2A2A"/>
          <w:sz w:val="32"/>
          <w:szCs w:val="32"/>
        </w:rPr>
      </w:pPr>
    </w:p>
    <w:p>
      <w:pPr>
        <w:pStyle w:val="6"/>
        <w:shd w:val="clear" w:color="auto" w:fill="FFFFFF"/>
        <w:spacing w:before="0" w:beforeAutospacing="0" w:after="0" w:afterAutospacing="0" w:line="456" w:lineRule="atLeast"/>
        <w:ind w:firstLine="480"/>
        <w:jc w:val="center"/>
        <w:rPr>
          <w:rFonts w:ascii="仿宋" w:hAnsi="仿宋" w:eastAsia="仿宋" w:cs="Arial"/>
          <w:color w:val="2A2A2A"/>
          <w:sz w:val="32"/>
          <w:szCs w:val="32"/>
        </w:rPr>
      </w:pPr>
      <w:r>
        <w:rPr>
          <w:rFonts w:hint="eastAsia" w:ascii="仿宋" w:hAnsi="仿宋" w:eastAsia="仿宋" w:cs="Arial"/>
          <w:color w:val="2A2A2A"/>
          <w:sz w:val="32"/>
          <w:szCs w:val="32"/>
        </w:rPr>
        <w:t>黔人社厅通〔</w:t>
      </w:r>
      <w:r>
        <w:rPr>
          <w:rFonts w:ascii="仿宋" w:hAnsi="仿宋" w:eastAsia="仿宋" w:cs="Arial"/>
          <w:color w:val="2A2A2A"/>
          <w:sz w:val="32"/>
          <w:szCs w:val="32"/>
        </w:rPr>
        <w:t>2017</w:t>
      </w:r>
      <w:r>
        <w:rPr>
          <w:rFonts w:hint="eastAsia" w:ascii="仿宋" w:hAnsi="仿宋" w:eastAsia="仿宋" w:cs="Arial"/>
          <w:color w:val="2A2A2A"/>
          <w:sz w:val="32"/>
          <w:szCs w:val="32"/>
        </w:rPr>
        <w:t>〕</w:t>
      </w:r>
      <w:r>
        <w:rPr>
          <w:rFonts w:ascii="仿宋" w:hAnsi="仿宋" w:eastAsia="仿宋" w:cs="Arial"/>
          <w:color w:val="2A2A2A"/>
          <w:sz w:val="32"/>
          <w:szCs w:val="32"/>
        </w:rPr>
        <w:t>102</w:t>
      </w:r>
      <w:r>
        <w:rPr>
          <w:rFonts w:hint="eastAsia" w:ascii="仿宋" w:hAnsi="仿宋" w:eastAsia="仿宋" w:cs="Arial"/>
          <w:color w:val="2A2A2A"/>
          <w:sz w:val="32"/>
          <w:szCs w:val="32"/>
        </w:rPr>
        <w:t>号</w:t>
      </w:r>
      <w:r>
        <w:rPr>
          <w:color w:val="2A2A2A"/>
          <w:sz w:val="32"/>
          <w:szCs w:val="32"/>
        </w:rPr>
        <w:t> </w:t>
      </w:r>
    </w:p>
    <w:p>
      <w:pPr>
        <w:pStyle w:val="6"/>
        <w:shd w:val="clear" w:color="auto" w:fill="FFFFFF"/>
        <w:spacing w:before="0" w:beforeAutospacing="0" w:after="0" w:afterAutospacing="0"/>
        <w:ind w:firstLine="482"/>
        <w:jc w:val="center"/>
        <w:rPr>
          <w:rStyle w:val="8"/>
          <w:rFonts w:cs="Arial"/>
          <w:color w:val="2A2A2A"/>
          <w:sz w:val="44"/>
          <w:szCs w:val="44"/>
        </w:rPr>
      </w:pPr>
    </w:p>
    <w:p>
      <w:pPr>
        <w:pStyle w:val="6"/>
        <w:shd w:val="clear" w:color="auto" w:fill="FFFFFF"/>
        <w:spacing w:before="0" w:beforeAutospacing="0" w:after="0" w:afterAutospacing="0" w:line="720" w:lineRule="exact"/>
        <w:ind w:firstLine="482"/>
        <w:jc w:val="center"/>
        <w:rPr>
          <w:rFonts w:ascii="方正小标宋简体" w:eastAsia="方正小标宋简体"/>
          <w:spacing w:val="20"/>
          <w:sz w:val="44"/>
          <w:szCs w:val="44"/>
        </w:rPr>
      </w:pPr>
      <w:r>
        <w:rPr>
          <w:rFonts w:hint="eastAsia" w:ascii="方正小标宋简体" w:eastAsia="方正小标宋简体"/>
          <w:spacing w:val="20"/>
          <w:sz w:val="44"/>
          <w:szCs w:val="44"/>
        </w:rPr>
        <w:t>关于开展</w:t>
      </w:r>
      <w:r>
        <w:rPr>
          <w:rFonts w:ascii="方正小标宋简体" w:eastAsia="方正小标宋简体"/>
          <w:spacing w:val="20"/>
          <w:sz w:val="44"/>
          <w:szCs w:val="44"/>
        </w:rPr>
        <w:t>2017</w:t>
      </w:r>
      <w:r>
        <w:rPr>
          <w:rFonts w:hint="eastAsia" w:ascii="方正小标宋简体" w:eastAsia="方正小标宋简体"/>
          <w:spacing w:val="20"/>
          <w:sz w:val="44"/>
          <w:szCs w:val="44"/>
        </w:rPr>
        <w:t>年全省机关事业单位</w:t>
      </w:r>
    </w:p>
    <w:p>
      <w:pPr>
        <w:pStyle w:val="6"/>
        <w:shd w:val="clear" w:color="auto" w:fill="FFFFFF"/>
        <w:spacing w:before="0" w:beforeAutospacing="0" w:after="0" w:afterAutospacing="0" w:line="720" w:lineRule="exact"/>
        <w:ind w:firstLine="482"/>
        <w:jc w:val="center"/>
        <w:rPr>
          <w:rFonts w:ascii="方正小标宋简体" w:eastAsia="方正小标宋简体"/>
          <w:spacing w:val="20"/>
          <w:sz w:val="44"/>
          <w:szCs w:val="44"/>
        </w:rPr>
      </w:pPr>
      <w:r>
        <w:rPr>
          <w:rFonts w:hint="eastAsia" w:ascii="方正小标宋简体" w:eastAsia="方正小标宋简体"/>
          <w:spacing w:val="20"/>
          <w:sz w:val="44"/>
          <w:szCs w:val="44"/>
        </w:rPr>
        <w:t>汽车驾驶岗位工勤人员等级考核通知</w:t>
      </w:r>
    </w:p>
    <w:p>
      <w:pPr>
        <w:pStyle w:val="6"/>
        <w:shd w:val="clear" w:color="auto" w:fill="FFFFFF"/>
        <w:spacing w:before="0" w:beforeAutospacing="0" w:after="0" w:afterAutospacing="0"/>
        <w:ind w:firstLine="482"/>
        <w:jc w:val="center"/>
        <w:rPr>
          <w:rStyle w:val="8"/>
          <w:rFonts w:cs="Arial"/>
          <w:color w:val="2A2A2A"/>
          <w:sz w:val="44"/>
          <w:szCs w:val="44"/>
        </w:rPr>
      </w:pPr>
    </w:p>
    <w:p>
      <w:pPr>
        <w:pStyle w:val="6"/>
        <w:shd w:val="clear" w:color="auto" w:fill="FFFFFF"/>
        <w:spacing w:before="0" w:beforeAutospacing="0" w:after="0" w:afterAutospacing="0"/>
        <w:jc w:val="both"/>
        <w:rPr>
          <w:rFonts w:ascii="仿宋_GB2312" w:hAnsi="仿宋_GB2312" w:eastAsia="仿宋_GB2312" w:cs="仿宋_GB2312"/>
          <w:color w:val="2A2A2A"/>
          <w:sz w:val="32"/>
          <w:szCs w:val="32"/>
        </w:rPr>
      </w:pPr>
      <w:r>
        <w:rPr>
          <w:rFonts w:hint="eastAsia" w:ascii="仿宋_GB2312" w:hAnsi="仿宋_GB2312" w:eastAsia="仿宋_GB2312" w:cs="仿宋_GB2312"/>
          <w:color w:val="2A2A2A"/>
          <w:sz w:val="32"/>
          <w:szCs w:val="32"/>
        </w:rPr>
        <w:t>各市（州）人力资源和社会保障局、贵安新区社会事务管理局</w:t>
      </w:r>
      <w:r>
        <w:rPr>
          <w:rFonts w:ascii="仿宋_GB2312" w:hAnsi="仿宋_GB2312" w:eastAsia="仿宋_GB2312" w:cs="仿宋_GB2312"/>
          <w:color w:val="2A2A2A"/>
          <w:sz w:val="32"/>
          <w:szCs w:val="32"/>
        </w:rPr>
        <w:t>,</w:t>
      </w:r>
      <w:r>
        <w:rPr>
          <w:rFonts w:hint="eastAsia" w:ascii="仿宋_GB2312" w:hAnsi="仿宋_GB2312" w:eastAsia="仿宋_GB2312" w:cs="仿宋_GB2312"/>
          <w:color w:val="2A2A2A"/>
          <w:sz w:val="32"/>
          <w:szCs w:val="32"/>
        </w:rPr>
        <w:t>仁怀市、威宁县人力资源和社会保障局，省直各有关单位，中央在黔单位：</w:t>
      </w:r>
    </w:p>
    <w:p>
      <w:pPr>
        <w:pStyle w:val="6"/>
        <w:shd w:val="clear" w:color="auto" w:fill="FFFFFF"/>
        <w:spacing w:before="0" w:beforeAutospacing="0" w:after="0" w:afterAutospacing="0"/>
        <w:ind w:firstLine="640" w:firstLineChars="200"/>
        <w:jc w:val="both"/>
        <w:rPr>
          <w:rFonts w:ascii="仿宋_GB2312" w:hAnsi="仿宋_GB2312" w:eastAsia="仿宋_GB2312" w:cs="仿宋_GB2312"/>
          <w:color w:val="2A2A2A"/>
          <w:sz w:val="32"/>
          <w:szCs w:val="32"/>
        </w:rPr>
      </w:pPr>
      <w:r>
        <w:rPr>
          <w:rFonts w:hint="eastAsia" w:ascii="仿宋_GB2312" w:hAnsi="仿宋_GB2312" w:eastAsia="仿宋_GB2312" w:cs="仿宋_GB2312"/>
          <w:sz w:val="32"/>
          <w:szCs w:val="32"/>
        </w:rPr>
        <w:t>为做好</w:t>
      </w:r>
      <w:r>
        <w:rPr>
          <w:rFonts w:hint="eastAsia" w:ascii="仿宋_GB2312" w:hAnsi="仿宋_GB2312" w:eastAsia="仿宋_GB2312" w:cs="仿宋_GB2312"/>
          <w:color w:val="2A2A2A"/>
          <w:sz w:val="32"/>
          <w:szCs w:val="32"/>
        </w:rPr>
        <w:t>分批推进机关事业单位工勤人员考核工作，确</w:t>
      </w:r>
      <w:r>
        <w:rPr>
          <w:rFonts w:hint="eastAsia" w:ascii="仿宋_GB2312" w:hAnsi="仿宋_GB2312" w:eastAsia="仿宋_GB2312" w:cs="仿宋_GB2312"/>
          <w:sz w:val="32"/>
          <w:szCs w:val="32"/>
        </w:rPr>
        <w:t>保各技术工种岗位人员能够得到晋升。经研究，</w:t>
      </w:r>
      <w:r>
        <w:rPr>
          <w:rStyle w:val="8"/>
          <w:rFonts w:hint="eastAsia" w:ascii="仿宋_GB2312" w:hAnsi="仿宋_GB2312" w:eastAsia="仿宋_GB2312" w:cs="仿宋_GB2312"/>
          <w:b w:val="0"/>
          <w:color w:val="2A2A2A"/>
          <w:sz w:val="32"/>
          <w:szCs w:val="32"/>
        </w:rPr>
        <w:t>定于</w:t>
      </w:r>
      <w:r>
        <w:rPr>
          <w:rStyle w:val="8"/>
          <w:rFonts w:ascii="仿宋_GB2312" w:hAnsi="仿宋_GB2312" w:eastAsia="仿宋_GB2312" w:cs="仿宋_GB2312"/>
          <w:b w:val="0"/>
          <w:color w:val="2A2A2A"/>
          <w:sz w:val="32"/>
          <w:szCs w:val="32"/>
        </w:rPr>
        <w:t>2017</w:t>
      </w:r>
      <w:r>
        <w:rPr>
          <w:rStyle w:val="8"/>
          <w:rFonts w:hint="eastAsia" w:ascii="仿宋_GB2312" w:hAnsi="仿宋_GB2312" w:eastAsia="仿宋_GB2312" w:cs="仿宋_GB2312"/>
          <w:b w:val="0"/>
          <w:color w:val="2A2A2A"/>
          <w:sz w:val="32"/>
          <w:szCs w:val="32"/>
        </w:rPr>
        <w:t>年</w:t>
      </w:r>
      <w:r>
        <w:rPr>
          <w:rFonts w:hint="eastAsia" w:ascii="仿宋_GB2312" w:hAnsi="仿宋_GB2312" w:eastAsia="仿宋_GB2312" w:cs="仿宋_GB2312"/>
          <w:sz w:val="32"/>
          <w:szCs w:val="32"/>
        </w:rPr>
        <w:t>对已上报我厅各市（州）、贵安新区、仁怀市、威宁县、各省直单位、中央在黔单位的汽车驾驶岗位工勤人员分批进行晋升等级考核，现将有关问题通知如下</w:t>
      </w:r>
      <w:r>
        <w:rPr>
          <w:rFonts w:hint="eastAsia" w:ascii="仿宋_GB2312" w:hAnsi="仿宋_GB2312" w:eastAsia="仿宋_GB2312" w:cs="仿宋_GB2312"/>
          <w:color w:val="2A2A2A"/>
          <w:sz w:val="32"/>
          <w:szCs w:val="32"/>
        </w:rPr>
        <w:t>：</w:t>
      </w:r>
    </w:p>
    <w:p>
      <w:pPr>
        <w:pStyle w:val="6"/>
        <w:shd w:val="clear" w:color="auto" w:fill="FFFFFF"/>
        <w:spacing w:before="0" w:beforeAutospacing="0" w:after="0" w:afterAutospacing="0" w:line="456" w:lineRule="atLeast"/>
        <w:jc w:val="both"/>
        <w:rPr>
          <w:rFonts w:ascii="黑体" w:hAnsi="黑体" w:eastAsia="黑体" w:cs="Arial"/>
          <w:color w:val="2A2A2A"/>
          <w:sz w:val="32"/>
          <w:szCs w:val="32"/>
        </w:rPr>
      </w:pPr>
      <w:r>
        <w:rPr>
          <w:rFonts w:ascii="黑体" w:hAnsi="黑体" w:eastAsia="黑体" w:cs="Arial"/>
          <w:color w:val="2A2A2A"/>
          <w:sz w:val="32"/>
          <w:szCs w:val="32"/>
        </w:rPr>
        <w:t xml:space="preserve">    </w:t>
      </w:r>
      <w:r>
        <w:rPr>
          <w:rFonts w:hint="eastAsia" w:ascii="黑体" w:hAnsi="黑体" w:eastAsia="黑体" w:cs="Arial"/>
          <w:color w:val="2A2A2A"/>
          <w:sz w:val="32"/>
          <w:szCs w:val="32"/>
        </w:rPr>
        <w:t>一、晋升等级考核范围与对象</w:t>
      </w:r>
    </w:p>
    <w:p>
      <w:pPr>
        <w:pStyle w:val="6"/>
        <w:shd w:val="clear" w:color="auto" w:fill="FFFFFF"/>
        <w:spacing w:before="0" w:beforeAutospacing="0" w:after="0" w:afterAutospacing="0" w:line="456" w:lineRule="atLeast"/>
        <w:jc w:val="both"/>
        <w:rPr>
          <w:rFonts w:ascii="仿宋_GB2312" w:hAnsi="仿宋_GB2312" w:eastAsia="仿宋_GB2312" w:cs="仿宋_GB2312"/>
          <w:color w:val="2A2A2A"/>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考核范围：已上报数据的</w:t>
      </w:r>
      <w:r>
        <w:rPr>
          <w:rFonts w:hint="eastAsia" w:ascii="仿宋_GB2312" w:hAnsi="仿宋_GB2312" w:eastAsia="仿宋_GB2312" w:cs="仿宋_GB2312"/>
          <w:sz w:val="32"/>
          <w:szCs w:val="32"/>
        </w:rPr>
        <w:t>各市（州）、贵安新区、仁怀市、威宁县、各省直单位、中央在黔单位</w:t>
      </w:r>
      <w:r>
        <w:rPr>
          <w:rFonts w:hint="eastAsia" w:ascii="仿宋_GB2312" w:hAnsi="仿宋_GB2312" w:eastAsia="仿宋_GB2312" w:cs="仿宋_GB2312"/>
          <w:color w:val="2A2A2A"/>
          <w:sz w:val="32"/>
          <w:szCs w:val="32"/>
        </w:rPr>
        <w:t>。</w:t>
      </w:r>
    </w:p>
    <w:p>
      <w:pPr>
        <w:pStyle w:val="6"/>
        <w:shd w:val="clear" w:color="auto" w:fill="FFFFFF"/>
        <w:spacing w:before="0" w:beforeAutospacing="0" w:after="0" w:afterAutospacing="0"/>
        <w:ind w:firstLine="640" w:firstLineChars="200"/>
        <w:jc w:val="both"/>
        <w:rPr>
          <w:rFonts w:ascii="仿宋_GB2312" w:hAnsi="仿宋_GB2312" w:eastAsia="仿宋_GB2312" w:cs="仿宋_GB2312"/>
          <w:color w:val="2A2A2A"/>
          <w:sz w:val="32"/>
          <w:szCs w:val="32"/>
        </w:rPr>
      </w:pPr>
      <w:r>
        <w:rPr>
          <w:rFonts w:hint="eastAsia" w:ascii="仿宋_GB2312" w:hAnsi="仿宋_GB2312" w:eastAsia="仿宋_GB2312" w:cs="仿宋_GB2312"/>
          <w:color w:val="2A2A2A"/>
          <w:sz w:val="32"/>
          <w:szCs w:val="32"/>
        </w:rPr>
        <w:t>考核对象：省直机关事业单位、中央在黔单位在编在岗</w:t>
      </w:r>
      <w:r>
        <w:rPr>
          <w:rFonts w:hint="eastAsia" w:ascii="仿宋_GB2312" w:hAnsi="仿宋_GB2312" w:eastAsia="仿宋_GB2312" w:cs="仿宋_GB2312"/>
          <w:bCs/>
          <w:color w:val="2A2A2A"/>
          <w:sz w:val="32"/>
          <w:szCs w:val="32"/>
        </w:rPr>
        <w:t>（拟晋升初级、中级、高级、技师）</w:t>
      </w:r>
      <w:r>
        <w:rPr>
          <w:rFonts w:hint="eastAsia" w:ascii="仿宋_GB2312" w:hAnsi="仿宋_GB2312" w:eastAsia="仿宋_GB2312" w:cs="仿宋_GB2312"/>
          <w:color w:val="2A2A2A"/>
          <w:sz w:val="32"/>
          <w:szCs w:val="32"/>
        </w:rPr>
        <w:t>的汽车驾驶工勤人员；</w:t>
      </w:r>
      <w:r>
        <w:rPr>
          <w:rFonts w:hint="eastAsia" w:ascii="仿宋_GB2312" w:hAnsi="仿宋_GB2312" w:eastAsia="仿宋_GB2312" w:cs="仿宋_GB2312"/>
          <w:sz w:val="32"/>
          <w:szCs w:val="32"/>
        </w:rPr>
        <w:t>各市（州）、贵安新区、仁怀市、威宁县</w:t>
      </w:r>
      <w:r>
        <w:rPr>
          <w:rFonts w:hint="eastAsia" w:ascii="仿宋_GB2312" w:hAnsi="仿宋_GB2312" w:eastAsia="仿宋_GB2312" w:cs="仿宋_GB2312"/>
          <w:bCs/>
          <w:sz w:val="32"/>
          <w:szCs w:val="32"/>
        </w:rPr>
        <w:t>符合晋升技师岗位</w:t>
      </w:r>
      <w:r>
        <w:rPr>
          <w:rFonts w:hint="eastAsia" w:ascii="仿宋_GB2312" w:hAnsi="仿宋_GB2312" w:eastAsia="仿宋_GB2312" w:cs="仿宋_GB2312"/>
          <w:sz w:val="32"/>
          <w:szCs w:val="32"/>
        </w:rPr>
        <w:t>等级考核条件的</w:t>
      </w:r>
      <w:r>
        <w:rPr>
          <w:rFonts w:hint="eastAsia" w:ascii="仿宋_GB2312" w:hAnsi="仿宋_GB2312" w:eastAsia="仿宋_GB2312" w:cs="仿宋_GB2312"/>
          <w:color w:val="2A2A2A"/>
          <w:sz w:val="32"/>
          <w:szCs w:val="32"/>
        </w:rPr>
        <w:t>在编在岗汽车驾驶工勤人员。</w:t>
      </w:r>
    </w:p>
    <w:p>
      <w:pPr>
        <w:pStyle w:val="6"/>
        <w:shd w:val="clear" w:color="auto" w:fill="FFFFFF"/>
        <w:spacing w:before="0" w:beforeAutospacing="0" w:after="0" w:afterAutospacing="0" w:line="456" w:lineRule="atLeast"/>
        <w:jc w:val="both"/>
        <w:rPr>
          <w:rFonts w:ascii="黑体" w:hAnsi="黑体" w:eastAsia="黑体" w:cs="Arial"/>
          <w:color w:val="2A2A2A"/>
          <w:sz w:val="32"/>
          <w:szCs w:val="32"/>
        </w:rPr>
      </w:pPr>
      <w:r>
        <w:rPr>
          <w:rFonts w:ascii="黑体" w:hAnsi="黑体" w:eastAsia="黑体" w:cs="Arial"/>
          <w:color w:val="2A2A2A"/>
          <w:sz w:val="32"/>
          <w:szCs w:val="32"/>
        </w:rPr>
        <w:t xml:space="preserve">    </w:t>
      </w:r>
      <w:r>
        <w:rPr>
          <w:rFonts w:hint="eastAsia" w:ascii="黑体" w:hAnsi="黑体" w:eastAsia="黑体" w:cs="Arial"/>
          <w:color w:val="2A2A2A"/>
          <w:sz w:val="32"/>
          <w:szCs w:val="32"/>
        </w:rPr>
        <w:t>二、晋升考核等级及工种</w:t>
      </w:r>
    </w:p>
    <w:p>
      <w:pPr>
        <w:pStyle w:val="6"/>
        <w:shd w:val="clear" w:color="auto" w:fill="FFFFFF"/>
        <w:spacing w:before="0" w:beforeAutospacing="0" w:after="0" w:afterAutospacing="0"/>
        <w:jc w:val="both"/>
        <w:rPr>
          <w:rFonts w:ascii="仿宋_GB2312" w:hAnsi="仿宋_GB2312" w:eastAsia="仿宋_GB2312" w:cs="仿宋_GB2312"/>
          <w:color w:val="2A2A2A"/>
          <w:sz w:val="32"/>
          <w:szCs w:val="32"/>
        </w:rPr>
      </w:pPr>
      <w:r>
        <w:rPr>
          <w:rFonts w:ascii="仿宋" w:hAnsi="仿宋" w:eastAsia="仿宋" w:cs="Arial"/>
          <w:color w:val="2A2A2A"/>
          <w:sz w:val="32"/>
          <w:szCs w:val="32"/>
        </w:rPr>
        <w:t xml:space="preserve">   </w:t>
      </w:r>
      <w:r>
        <w:rPr>
          <w:rFonts w:ascii="仿宋_GB2312" w:hAnsi="仿宋_GB2312" w:eastAsia="仿宋_GB2312" w:cs="仿宋_GB2312"/>
          <w:color w:val="2A2A2A"/>
          <w:sz w:val="32"/>
          <w:szCs w:val="32"/>
        </w:rPr>
        <w:t xml:space="preserve"> </w:t>
      </w:r>
      <w:r>
        <w:rPr>
          <w:rFonts w:hint="eastAsia" w:ascii="仿宋_GB2312" w:hAnsi="仿宋_GB2312" w:eastAsia="仿宋_GB2312" w:cs="仿宋_GB2312"/>
          <w:color w:val="2A2A2A"/>
          <w:sz w:val="32"/>
          <w:szCs w:val="32"/>
        </w:rPr>
        <w:t>考核等级为初级、中级、高级、技师。</w:t>
      </w:r>
    </w:p>
    <w:p>
      <w:pPr>
        <w:pStyle w:val="6"/>
        <w:shd w:val="clear" w:color="auto" w:fill="FFFFFF"/>
        <w:spacing w:before="0" w:beforeAutospacing="0" w:after="0" w:afterAutospacing="0"/>
        <w:ind w:firstLine="480"/>
        <w:jc w:val="both"/>
        <w:rPr>
          <w:rFonts w:ascii="仿宋_GB2312" w:hAnsi="仿宋_GB2312" w:eastAsia="仿宋_GB2312" w:cs="仿宋_GB2312"/>
          <w:color w:val="2A2A2A"/>
          <w:sz w:val="32"/>
          <w:szCs w:val="32"/>
        </w:rPr>
      </w:pPr>
      <w:r>
        <w:rPr>
          <w:rFonts w:ascii="仿宋_GB2312" w:hAnsi="仿宋_GB2312" w:eastAsia="仿宋_GB2312" w:cs="仿宋_GB2312"/>
          <w:color w:val="2A2A2A"/>
          <w:sz w:val="32"/>
          <w:szCs w:val="32"/>
        </w:rPr>
        <w:t xml:space="preserve"> </w:t>
      </w:r>
      <w:r>
        <w:rPr>
          <w:rFonts w:hint="eastAsia" w:ascii="仿宋_GB2312" w:hAnsi="仿宋_GB2312" w:eastAsia="仿宋_GB2312" w:cs="仿宋_GB2312"/>
          <w:color w:val="2A2A2A"/>
          <w:sz w:val="32"/>
          <w:szCs w:val="32"/>
        </w:rPr>
        <w:t>考核工种为</w:t>
      </w:r>
      <w:r>
        <w:rPr>
          <w:rFonts w:hint="eastAsia" w:ascii="仿宋_GB2312" w:hAnsi="仿宋_GB2312" w:eastAsia="仿宋_GB2312" w:cs="仿宋_GB2312"/>
          <w:bCs/>
          <w:color w:val="2A2A2A"/>
          <w:sz w:val="32"/>
          <w:szCs w:val="32"/>
        </w:rPr>
        <w:t>汽车驾驶员。</w:t>
      </w:r>
    </w:p>
    <w:p>
      <w:pPr>
        <w:pStyle w:val="6"/>
        <w:shd w:val="clear" w:color="auto" w:fill="FFFFFF"/>
        <w:spacing w:before="0" w:beforeAutospacing="0" w:after="0" w:afterAutospacing="0"/>
        <w:ind w:firstLine="480"/>
        <w:jc w:val="both"/>
        <w:rPr>
          <w:rFonts w:ascii="仿宋_GB2312" w:hAnsi="仿宋_GB2312" w:eastAsia="仿宋_GB2312" w:cs="仿宋_GB2312"/>
          <w:color w:val="2A2A2A"/>
          <w:sz w:val="32"/>
          <w:szCs w:val="32"/>
        </w:rPr>
      </w:pPr>
      <w:r>
        <w:rPr>
          <w:rFonts w:ascii="仿宋_GB2312" w:hAnsi="仿宋_GB2312" w:eastAsia="仿宋_GB2312" w:cs="仿宋_GB2312"/>
          <w:color w:val="2A2A2A"/>
          <w:sz w:val="32"/>
          <w:szCs w:val="32"/>
        </w:rPr>
        <w:t xml:space="preserve"> </w:t>
      </w:r>
      <w:r>
        <w:rPr>
          <w:rFonts w:hint="eastAsia" w:ascii="仿宋_GB2312" w:hAnsi="仿宋_GB2312" w:eastAsia="仿宋_GB2312" w:cs="仿宋_GB2312"/>
          <w:color w:val="2A2A2A"/>
          <w:sz w:val="32"/>
          <w:szCs w:val="32"/>
        </w:rPr>
        <w:t>考核时间另行通知。</w:t>
      </w:r>
    </w:p>
    <w:p>
      <w:pPr>
        <w:pStyle w:val="6"/>
        <w:shd w:val="clear" w:color="auto" w:fill="FFFFFF"/>
        <w:spacing w:before="0" w:beforeAutospacing="0" w:after="0" w:afterAutospacing="0" w:line="456" w:lineRule="atLeast"/>
        <w:ind w:firstLine="480"/>
        <w:jc w:val="both"/>
        <w:rPr>
          <w:rFonts w:ascii="黑体" w:hAnsi="黑体" w:eastAsia="黑体" w:cs="Arial"/>
          <w:color w:val="2A2A2A"/>
          <w:sz w:val="32"/>
          <w:szCs w:val="32"/>
        </w:rPr>
      </w:pPr>
      <w:r>
        <w:rPr>
          <w:rFonts w:ascii="仿宋" w:hAnsi="仿宋" w:eastAsia="仿宋" w:cs="Arial"/>
          <w:color w:val="2A2A2A"/>
          <w:sz w:val="32"/>
          <w:szCs w:val="32"/>
        </w:rPr>
        <w:t xml:space="preserve"> </w:t>
      </w:r>
      <w:r>
        <w:rPr>
          <w:rFonts w:hint="eastAsia" w:ascii="黑体" w:hAnsi="黑体" w:eastAsia="黑体" w:cs="Arial"/>
          <w:color w:val="2A2A2A"/>
          <w:sz w:val="32"/>
          <w:szCs w:val="32"/>
        </w:rPr>
        <w:t>三、考核申报条件</w:t>
      </w:r>
    </w:p>
    <w:p>
      <w:pPr>
        <w:spacing w:line="580" w:lineRule="exact"/>
        <w:rPr>
          <w:rFonts w:ascii="楷体" w:hAnsi="楷体" w:eastAsia="楷体"/>
          <w:b/>
          <w:bCs/>
          <w:sz w:val="32"/>
          <w:szCs w:val="32"/>
        </w:rPr>
      </w:pPr>
      <w:r>
        <w:rPr>
          <w:rFonts w:ascii="楷体" w:hAnsi="楷体" w:eastAsia="楷体"/>
          <w:b/>
          <w:bCs/>
          <w:sz w:val="32"/>
          <w:szCs w:val="32"/>
        </w:rPr>
        <w:t xml:space="preserve">   </w:t>
      </w:r>
      <w:r>
        <w:rPr>
          <w:rFonts w:hint="eastAsia" w:ascii="楷体" w:hAnsi="楷体" w:eastAsia="楷体"/>
          <w:b/>
          <w:bCs/>
          <w:sz w:val="32"/>
          <w:szCs w:val="32"/>
        </w:rPr>
        <w:t>（一）基本条件</w:t>
      </w:r>
    </w:p>
    <w:p>
      <w:pPr>
        <w:pStyle w:val="6"/>
        <w:shd w:val="clear" w:color="auto" w:fill="FFFFFF"/>
        <w:spacing w:before="0" w:beforeAutospacing="0" w:after="0" w:afterAutospacing="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拥护党的路线、方针、政策，坚持四项基本原则，遵守中华人民共和国宪法和法律，具有良好的职业道德和敬业精神。</w:t>
      </w:r>
    </w:p>
    <w:p>
      <w:pPr>
        <w:spacing w:line="580" w:lineRule="exact"/>
        <w:rPr>
          <w:rFonts w:ascii="楷体" w:hAnsi="楷体" w:eastAsia="楷体"/>
          <w:b/>
          <w:sz w:val="32"/>
          <w:szCs w:val="32"/>
        </w:rPr>
      </w:pPr>
      <w:r>
        <w:rPr>
          <w:rFonts w:ascii="楷体" w:hAnsi="楷体" w:eastAsia="楷体"/>
          <w:b/>
          <w:sz w:val="32"/>
          <w:szCs w:val="32"/>
        </w:rPr>
        <w:t xml:space="preserve">   </w:t>
      </w:r>
      <w:r>
        <w:rPr>
          <w:rFonts w:hint="eastAsia" w:ascii="楷体" w:hAnsi="楷体" w:eastAsia="楷体"/>
          <w:b/>
          <w:sz w:val="32"/>
          <w:szCs w:val="32"/>
        </w:rPr>
        <w:t>（二）技术等级（高、中、初级）申报条件</w:t>
      </w:r>
    </w:p>
    <w:p>
      <w:pPr>
        <w:rPr>
          <w:rFonts w:ascii="仿宋_GB2312" w:hAnsi="仿宋_GB2312" w:eastAsia="仿宋_GB2312" w:cs="仿宋_GB2312"/>
          <w:sz w:val="32"/>
          <w:szCs w:val="32"/>
        </w:rPr>
      </w:pPr>
      <w:r>
        <w:rPr>
          <w:rFonts w:ascii="仿宋" w:hAnsi="仿宋" w:eastAsia="仿宋"/>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申报高级工技术等级，须具备中级工等级证书，工作年限</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年（从参加工作的当年起计算，下同）并在本工种工作</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年及以上的。未获得中级工等级证书，须先取得中级工等级证书后方可申报高级工技术等级。</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申报中级工技术等级，获得初级工等级证书的，工作年限</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年并在本工种工作</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年及以上的；未获得初级工等级证书的，工作年限</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年并在本工种工作</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年及以上的。</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申报初级工技术等级，须在本工种工作</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年及以上，并且学徒期满转正定级的；对技工学校、职业学校、职业高中、大中专院校的毕业生，分配到对口技术岗位工作的，一年试用期满后，经所在单位考核合格，可直接颁发初级技术岗位证书。</w:t>
      </w:r>
      <w:r>
        <w:rPr>
          <w:rFonts w:ascii="仿宋_GB2312" w:hAnsi="仿宋_GB2312" w:eastAsia="仿宋_GB2312" w:cs="仿宋_GB2312"/>
          <w:sz w:val="32"/>
          <w:szCs w:val="32"/>
        </w:rPr>
        <w:t xml:space="preserve">      </w:t>
      </w:r>
    </w:p>
    <w:p>
      <w:pPr>
        <w:rPr>
          <w:rFonts w:ascii="楷体" w:hAnsi="楷体" w:eastAsia="楷体"/>
          <w:b/>
          <w:sz w:val="32"/>
          <w:szCs w:val="32"/>
        </w:rPr>
      </w:pPr>
      <w:r>
        <w:rPr>
          <w:rFonts w:ascii="楷体" w:hAnsi="楷体" w:eastAsia="楷体"/>
          <w:b/>
          <w:sz w:val="32"/>
          <w:szCs w:val="32"/>
        </w:rPr>
        <w:t xml:space="preserve">   </w:t>
      </w:r>
      <w:r>
        <w:rPr>
          <w:rFonts w:hint="eastAsia" w:ascii="楷体" w:hAnsi="楷体" w:eastAsia="楷体"/>
          <w:b/>
          <w:sz w:val="32"/>
          <w:szCs w:val="32"/>
        </w:rPr>
        <w:t>（三）技术职务（技师）申报条件</w:t>
      </w:r>
    </w:p>
    <w:p>
      <w:pPr>
        <w:rPr>
          <w:rFonts w:ascii="仿宋_GB2312" w:hAnsi="仿宋_GB2312" w:eastAsia="仿宋_GB2312" w:cs="仿宋_GB2312"/>
          <w:sz w:val="32"/>
          <w:szCs w:val="32"/>
        </w:rPr>
      </w:pPr>
      <w:r>
        <w:rPr>
          <w:rFonts w:ascii="仿宋" w:hAnsi="仿宋" w:eastAsia="仿宋"/>
          <w:sz w:val="32"/>
          <w:szCs w:val="32"/>
        </w:rPr>
        <w:t xml:space="preserve">   </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申报技师职务，原则上应具有高中、中专、中等职业技术学校及以上学历。对男年满</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周岁、女年满</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周岁及以上，具有较高技艺的高级工，学历可适当放宽至初中毕业；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连续三年年度考核为称职（合格）以上；</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取得政府人社部门颁发的《机关事业单位工人高级技术等级岗位证书》，在高级工岗位上（从取得政府人事社部门颁发的高级工证书时算起）工作满三年以上，连续十年安全生产无事故。</w:t>
      </w:r>
    </w:p>
    <w:p>
      <w:pPr>
        <w:spacing w:line="580" w:lineRule="exact"/>
        <w:rPr>
          <w:rFonts w:ascii="楷体" w:hAnsi="楷体" w:eastAsia="楷体"/>
          <w:b/>
          <w:sz w:val="32"/>
          <w:szCs w:val="32"/>
        </w:rPr>
      </w:pPr>
      <w:r>
        <w:rPr>
          <w:rFonts w:ascii="楷体" w:hAnsi="楷体" w:eastAsia="楷体"/>
          <w:b/>
          <w:sz w:val="32"/>
          <w:szCs w:val="32"/>
        </w:rPr>
        <w:t xml:space="preserve">   </w:t>
      </w:r>
      <w:r>
        <w:rPr>
          <w:rFonts w:hint="eastAsia" w:ascii="楷体" w:hAnsi="楷体" w:eastAsia="楷体"/>
          <w:b/>
          <w:sz w:val="32"/>
          <w:szCs w:val="32"/>
        </w:rPr>
        <w:t>（四）其他条件</w:t>
      </w:r>
    </w:p>
    <w:p>
      <w:pPr>
        <w:rPr>
          <w:rFonts w:ascii="仿宋_GB2312" w:hAnsi="仿宋_GB2312" w:eastAsia="仿宋_GB2312" w:cs="仿宋_GB2312"/>
          <w:sz w:val="32"/>
          <w:szCs w:val="32"/>
        </w:rPr>
      </w:pPr>
      <w:r>
        <w:rPr>
          <w:rFonts w:ascii="仿宋" w:hAnsi="仿宋" w:eastAsia="仿宋"/>
          <w:sz w:val="32"/>
          <w:szCs w:val="32"/>
        </w:rPr>
        <w:t xml:space="preserve">   </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退役士兵安置到机关或事业单位从事技术岗位工作的人员、回到技术工人岗位的“以工代干”人员和按干部管理权限批准改变干部身份从事技术工种工作的人员，在申报考评技术等级（职务）时，按上述条件申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从外省或企业交流到我省机关、事业单位工作的技术工人，已获得非政府人事部门颁发的</w:t>
      </w:r>
      <w:r>
        <w:rPr>
          <w:rFonts w:hint="eastAsia" w:ascii="仿宋_GB2312" w:hAnsi="仿宋_GB2312" w:eastAsia="仿宋_GB2312" w:cs="仿宋_GB2312"/>
          <w:bCs/>
          <w:sz w:val="32"/>
          <w:szCs w:val="32"/>
        </w:rPr>
        <w:t>初级、中级、高级技术</w:t>
      </w:r>
      <w:r>
        <w:rPr>
          <w:rFonts w:hint="eastAsia" w:ascii="仿宋_GB2312" w:hAnsi="仿宋_GB2312" w:eastAsia="仿宋_GB2312" w:cs="仿宋_GB2312"/>
          <w:sz w:val="32"/>
          <w:szCs w:val="32"/>
        </w:rPr>
        <w:t>等级证书的，须进行复核认定。其原技术等级符合上述申报条件的，由省直主管单位人事部门初审盖章后，报送省职业技能鉴定考评指导中心复审换发技术岗位等级证书；不符合上述申报条件的，须重新申报相应的技术等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1993</w:t>
      </w:r>
      <w:r>
        <w:rPr>
          <w:rFonts w:hint="eastAsia" w:ascii="仿宋_GB2312" w:hAnsi="仿宋_GB2312" w:eastAsia="仿宋_GB2312" w:cs="仿宋_GB2312"/>
          <w:sz w:val="32"/>
          <w:szCs w:val="32"/>
        </w:rPr>
        <w:t>年以来一直在机关、事业单位工作，考评技术等级后，因工作需要，由组织调整工种的技术工人，须从事新工种一年以上，可按新工种岗位申报晋升相应技术等级；其他原因改变工种的人员，须从事新工种两年以上，可按新工种岗位申报晋升相应技术等级。</w:t>
      </w:r>
    </w:p>
    <w:p>
      <w:pPr>
        <w:spacing w:line="580" w:lineRule="exact"/>
        <w:rPr>
          <w:rFonts w:ascii="楷体" w:hAnsi="楷体" w:eastAsia="楷体"/>
          <w:b/>
          <w:sz w:val="32"/>
          <w:szCs w:val="32"/>
        </w:rPr>
      </w:pPr>
      <w:r>
        <w:rPr>
          <w:rFonts w:ascii="楷体" w:hAnsi="楷体" w:eastAsia="楷体"/>
          <w:b/>
          <w:sz w:val="32"/>
          <w:szCs w:val="32"/>
        </w:rPr>
        <w:t xml:space="preserve">   </w:t>
      </w:r>
      <w:r>
        <w:rPr>
          <w:rFonts w:hint="eastAsia" w:ascii="楷体" w:hAnsi="楷体" w:eastAsia="楷体"/>
          <w:b/>
          <w:sz w:val="32"/>
          <w:szCs w:val="32"/>
        </w:rPr>
        <w:t>（五）工作年限放宽或延长的条件</w:t>
      </w:r>
    </w:p>
    <w:p>
      <w:pPr>
        <w:rPr>
          <w:rFonts w:ascii="仿宋_GB2312" w:hAnsi="仿宋_GB2312" w:eastAsia="仿宋_GB2312" w:cs="仿宋_GB2312"/>
          <w:sz w:val="32"/>
          <w:szCs w:val="32"/>
        </w:rPr>
      </w:pPr>
      <w:r>
        <w:rPr>
          <w:rFonts w:ascii="仿宋" w:hAnsi="仿宋" w:eastAsia="仿宋"/>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对已获得下列其中一项奖励，并保持荣誉的技术工人，适当放宽申报评审工作年限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年，放宽条件不累计：在省、部级以上技术比赛中获得优秀奖以上名次的，放宽年限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年；在技术革新、技术发明活动中取得成果并有省、部级以上成果证书的，放宽年限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年；获得省、部级以上劳动模范（先进工作者）称号的，放宽年限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年；获得上一等级证书后，连续三年年度考核结果为优秀的，放宽年限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凡取得本科及以上学历的技术工人，申报考评技术等级（职务）时，适当放宽申报考评工作年限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p>
    <w:p>
      <w:pPr>
        <w:pStyle w:val="6"/>
        <w:shd w:val="clear" w:color="auto" w:fill="FFFFFF"/>
        <w:spacing w:before="0" w:beforeAutospacing="0" w:after="0" w:afterAutospacing="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3.1994</w:t>
      </w:r>
      <w:r>
        <w:rPr>
          <w:rFonts w:hint="eastAsia" w:ascii="仿宋_GB2312" w:hAnsi="仿宋_GB2312" w:eastAsia="仿宋_GB2312" w:cs="仿宋_GB2312"/>
          <w:sz w:val="32"/>
          <w:szCs w:val="32"/>
        </w:rPr>
        <w:t>年以来，凡年度考核基本合格的，申报的工作年限延长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年，年度考核不合格的，申报的工作年限延长</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pStyle w:val="6"/>
        <w:shd w:val="clear" w:color="auto" w:fill="FFFFFF"/>
        <w:spacing w:before="0" w:beforeAutospacing="0" w:after="0" w:afterAutospacing="0"/>
        <w:ind w:firstLine="640" w:firstLineChars="200"/>
        <w:jc w:val="both"/>
        <w:rPr>
          <w:rFonts w:ascii="仿宋_GB2312" w:hAnsi="仿宋_GB2312" w:eastAsia="仿宋_GB2312" w:cs="仿宋_GB2312"/>
          <w:color w:val="2A2A2A"/>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以上提及的等级证书为机关事业单位技术工人岗位资格证书。</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四、考核方式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考核将按照职业道德、专业理论、实际操作三项进行，其中职业道德与专业理论合并考核，</w:t>
      </w:r>
      <w:r>
        <w:rPr>
          <w:rFonts w:hint="eastAsia" w:ascii="仿宋_GB2312" w:hAnsi="仿宋_GB2312" w:eastAsia="仿宋_GB2312" w:cs="仿宋_GB2312"/>
          <w:bCs/>
          <w:sz w:val="32"/>
          <w:szCs w:val="32"/>
        </w:rPr>
        <w:t>采用计算机上机考核，</w:t>
      </w:r>
      <w:r>
        <w:rPr>
          <w:rFonts w:hint="eastAsia" w:ascii="仿宋_GB2312" w:hAnsi="仿宋_GB2312" w:eastAsia="仿宋_GB2312" w:cs="仿宋_GB2312"/>
          <w:sz w:val="32"/>
          <w:szCs w:val="32"/>
        </w:rPr>
        <w:t>分别计算各科分值。</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分以上合格。理论考核不合格者，将取消参加实际操作考核资格。实际操作将于考前三周公布考核相关要求。</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五、晋升技师职务人数比例：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理论和实际操作考试成绩均在合格线以上的人员，按理论和实际操作总分由高到低顺序排列，考核人数的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比例确定晋升汽车驾驶工种技师职务资格人数，在确定人数名额内的人员晋升技师资格；合格线及以上人数达不到确定的人数名额，则合格线及以上的人员晋升技师资格。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对男年满</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岁、女年满</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周岁或者获得三等功及以上奖励的人员，其理论考试成绩和实际操作考核成绩均在合格线以上可获得晋升技师资格，不占比例限额。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岗位聘用比例按照国家和省相关文件规定执行。</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六、考核费用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根据</w:t>
      </w:r>
      <w:r>
        <w:rPr>
          <w:rFonts w:hint="eastAsia" w:ascii="仿宋_GB2312" w:hAnsi="仿宋_GB2312" w:eastAsia="仿宋_GB2312" w:cs="仿宋_GB2312"/>
          <w:sz w:val="32"/>
          <w:szCs w:val="32"/>
        </w:rPr>
        <w:t>《省财政厅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省发展改革委关于公布取消、停征和调整部分行政事业性收费项目的通知》（黔财非税〔</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号）文件精神，</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年省直机关事业单位、</w:t>
      </w:r>
      <w:r>
        <w:rPr>
          <w:rFonts w:hint="eastAsia" w:ascii="仿宋_GB2312" w:hAnsi="仿宋_GB2312" w:eastAsia="仿宋_GB2312" w:cs="仿宋_GB2312"/>
          <w:color w:val="2A2A2A"/>
          <w:sz w:val="32"/>
          <w:szCs w:val="32"/>
        </w:rPr>
        <w:t>中央在黔单位在编在岗工勤人员，</w:t>
      </w:r>
      <w:r>
        <w:rPr>
          <w:rFonts w:hint="eastAsia" w:ascii="仿宋_GB2312" w:hAnsi="仿宋_GB2312" w:eastAsia="仿宋_GB2312" w:cs="仿宋_GB2312"/>
          <w:sz w:val="32"/>
          <w:szCs w:val="32"/>
        </w:rPr>
        <w:t>各市（州）、贵安新区、仁怀市、威宁县符合晋升技师岗位等级考核条件的</w:t>
      </w:r>
      <w:r>
        <w:rPr>
          <w:rFonts w:hint="eastAsia" w:ascii="仿宋_GB2312" w:hAnsi="仿宋_GB2312" w:eastAsia="仿宋_GB2312" w:cs="仿宋_GB2312"/>
          <w:color w:val="2A2A2A"/>
          <w:sz w:val="32"/>
          <w:szCs w:val="32"/>
        </w:rPr>
        <w:t>在编在岗工勤人员</w:t>
      </w:r>
      <w:r>
        <w:rPr>
          <w:rFonts w:hint="eastAsia" w:ascii="仿宋_GB2312" w:hAnsi="仿宋_GB2312" w:eastAsia="仿宋_GB2312" w:cs="仿宋_GB2312"/>
          <w:sz w:val="32"/>
          <w:szCs w:val="32"/>
        </w:rPr>
        <w:t>考核费用由贵州省人力资源和社会保障厅承担。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七、其他事宜</w:t>
      </w:r>
    </w:p>
    <w:p>
      <w:pPr>
        <w:spacing w:line="580" w:lineRule="exact"/>
        <w:ind w:firstLine="643" w:firstLineChars="200"/>
        <w:rPr>
          <w:rFonts w:ascii="仿宋" w:hAnsi="仿宋" w:eastAsia="仿宋"/>
          <w:b/>
          <w:sz w:val="32"/>
          <w:szCs w:val="32"/>
        </w:rPr>
      </w:pPr>
      <w:r>
        <w:rPr>
          <w:rFonts w:ascii="仿宋" w:hAnsi="仿宋" w:eastAsia="仿宋"/>
          <w:b/>
          <w:sz w:val="32"/>
          <w:szCs w:val="32"/>
        </w:rPr>
        <w:t>1</w:t>
      </w:r>
      <w:r>
        <w:rPr>
          <w:rFonts w:ascii="仿宋_GB2312" w:hAnsi="仿宋_GB2312" w:eastAsia="仿宋_GB2312" w:cs="仿宋_GB2312"/>
          <w:sz w:val="32"/>
          <w:szCs w:val="32"/>
        </w:rPr>
        <w:t>.</w:t>
      </w:r>
      <w:r>
        <w:rPr>
          <w:rFonts w:hint="eastAsia" w:ascii="仿宋" w:hAnsi="仿宋" w:eastAsia="仿宋"/>
          <w:b/>
          <w:sz w:val="32"/>
          <w:szCs w:val="32"/>
        </w:rPr>
        <w:t>考核地点：贵州交通职业技术学院。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考点联系人：李宾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:13765010600</w:t>
      </w:r>
    </w:p>
    <w:p>
      <w:pPr>
        <w:spacing w:line="580" w:lineRule="exact"/>
        <w:ind w:firstLine="643" w:firstLineChars="200"/>
        <w:rPr>
          <w:rFonts w:ascii="仿宋" w:hAnsi="仿宋" w:eastAsia="仿宋"/>
          <w:b/>
          <w:sz w:val="32"/>
          <w:szCs w:val="32"/>
        </w:rPr>
      </w:pPr>
      <w:r>
        <w:rPr>
          <w:rFonts w:ascii="仿宋" w:hAnsi="仿宋" w:eastAsia="仿宋"/>
          <w:b/>
          <w:sz w:val="32"/>
          <w:szCs w:val="32"/>
        </w:rPr>
        <w:t>2</w:t>
      </w:r>
      <w:r>
        <w:rPr>
          <w:rFonts w:ascii="仿宋_GB2312" w:hAnsi="仿宋_GB2312" w:eastAsia="仿宋_GB2312" w:cs="仿宋_GB2312"/>
          <w:sz w:val="32"/>
          <w:szCs w:val="32"/>
        </w:rPr>
        <w:t>.</w:t>
      </w:r>
      <w:r>
        <w:rPr>
          <w:rFonts w:hint="eastAsia" w:ascii="仿宋" w:hAnsi="仿宋" w:eastAsia="仿宋"/>
          <w:b/>
          <w:sz w:val="32"/>
          <w:szCs w:val="32"/>
        </w:rPr>
        <w:t>考核参考用书：</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考生按照自愿原则自行购买以下参考书目：</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《汽车驾驶员》教材，中国劳动保障出版社出版。</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《职业道德》中国劳动保障出版社出版。</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购书咨询考点联系人。</w:t>
      </w:r>
    </w:p>
    <w:p>
      <w:pPr>
        <w:pStyle w:val="6"/>
        <w:shd w:val="clear" w:color="auto" w:fill="FFFFFF"/>
        <w:spacing w:before="0" w:beforeAutospacing="0" w:after="0" w:afterAutospacing="0" w:line="456" w:lineRule="atLeast"/>
        <w:jc w:val="both"/>
        <w:rPr>
          <w:rFonts w:ascii="仿宋" w:hAnsi="仿宋" w:eastAsia="仿宋" w:cs="Arial"/>
          <w:sz w:val="32"/>
          <w:szCs w:val="32"/>
        </w:rPr>
      </w:pPr>
      <w:r>
        <w:rPr>
          <w:rFonts w:ascii="黑体" w:hAnsi="黑体" w:eastAsia="黑体" w:cs="Arial"/>
          <w:color w:val="2A2A2A"/>
          <w:sz w:val="32"/>
          <w:szCs w:val="32"/>
        </w:rPr>
        <w:t xml:space="preserve">    </w:t>
      </w:r>
      <w:r>
        <w:rPr>
          <w:rFonts w:hint="eastAsia" w:ascii="黑体" w:hAnsi="黑体" w:eastAsia="黑体" w:cs="Arial"/>
          <w:color w:val="2A2A2A"/>
          <w:sz w:val="32"/>
          <w:szCs w:val="32"/>
        </w:rPr>
        <w:t>八、报送要</w:t>
      </w:r>
      <w:r>
        <w:rPr>
          <w:rFonts w:hint="eastAsia" w:ascii="黑体" w:hAnsi="黑体" w:eastAsia="黑体" w:cs="Arial"/>
          <w:sz w:val="32"/>
          <w:szCs w:val="32"/>
        </w:rPr>
        <w:t>求</w:t>
      </w:r>
    </w:p>
    <w:p>
      <w:pPr>
        <w:jc w:val="left"/>
        <w:rPr>
          <w:rFonts w:ascii="仿宋_GB2312" w:hAnsi="仿宋_GB2312" w:eastAsia="仿宋_GB2312" w:cs="仿宋_GB2312"/>
          <w:sz w:val="32"/>
          <w:szCs w:val="32"/>
        </w:rPr>
      </w:pPr>
      <w:r>
        <w:rPr>
          <w:rFonts w:ascii="仿宋" w:hAnsi="仿宋" w:eastAsia="仿宋" w:cs="Arial"/>
          <w:sz w:val="32"/>
          <w:szCs w:val="32"/>
        </w:rPr>
        <w:t xml:space="preserve">   </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各单位要按照前期报送数据情况</w:t>
      </w:r>
      <w:r>
        <w:rPr>
          <w:rFonts w:hint="eastAsia" w:ascii="仿宋_GB2312" w:hAnsi="仿宋_GB2312" w:eastAsia="仿宋_GB2312" w:cs="仿宋_GB2312"/>
          <w:color w:val="2A2A2A"/>
          <w:sz w:val="32"/>
          <w:szCs w:val="32"/>
        </w:rPr>
        <w:t>认真准确填写《</w:t>
      </w:r>
      <w:r>
        <w:rPr>
          <w:rFonts w:hint="eastAsia" w:ascii="仿宋_GB2312" w:hAnsi="仿宋_GB2312" w:eastAsia="仿宋_GB2312" w:cs="仿宋_GB2312"/>
          <w:sz w:val="32"/>
          <w:szCs w:val="32"/>
        </w:rPr>
        <w:t>贵州省机关事业单位工勤人员晋升等级岗位考核审批表》（附件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）和</w:t>
      </w:r>
      <w:r>
        <w:rPr>
          <w:rFonts w:hint="eastAsia" w:ascii="仿宋_GB2312" w:hAnsi="仿宋_GB2312" w:eastAsia="仿宋_GB2312" w:cs="仿宋_GB2312"/>
          <w:color w:val="2A2A2A"/>
          <w:sz w:val="32"/>
          <w:szCs w:val="32"/>
        </w:rPr>
        <w:t>《</w:t>
      </w:r>
      <w:r>
        <w:rPr>
          <w:rFonts w:hint="eastAsia" w:ascii="仿宋_GB2312" w:hAnsi="仿宋_GB2312" w:eastAsia="仿宋_GB2312" w:cs="仿宋_GB2312"/>
          <w:sz w:val="32"/>
          <w:szCs w:val="32"/>
        </w:rPr>
        <w:t>贵州省机关事业单位工勤人员技术等级岗位考核申报表</w:t>
      </w:r>
      <w:r>
        <w:rPr>
          <w:rFonts w:hint="eastAsia" w:ascii="仿宋_GB2312" w:hAnsi="仿宋_GB2312" w:eastAsia="仿宋_GB2312" w:cs="仿宋_GB2312"/>
          <w:color w:val="2A2A2A"/>
          <w:sz w:val="32"/>
          <w:szCs w:val="32"/>
        </w:rPr>
        <w:t>》（附件</w:t>
      </w:r>
      <w:r>
        <w:rPr>
          <w:rFonts w:hint="eastAsia" w:ascii="仿宋_GB2312" w:hAnsi="仿宋_GB2312" w:eastAsia="仿宋_GB2312" w:cs="仿宋_GB2312"/>
          <w:color w:val="2A2A2A"/>
          <w:sz w:val="32"/>
          <w:szCs w:val="32"/>
          <w:lang w:val="en-US" w:eastAsia="zh-CN"/>
        </w:rPr>
        <w:t>2</w:t>
      </w:r>
      <w:r>
        <w:rPr>
          <w:rFonts w:ascii="仿宋_GB2312" w:hAnsi="仿宋_GB2312" w:eastAsia="仿宋_GB2312" w:cs="仿宋_GB2312"/>
          <w:color w:val="2A2A2A"/>
          <w:sz w:val="32"/>
          <w:szCs w:val="32"/>
        </w:rPr>
        <w:t>-</w:t>
      </w:r>
      <w:r>
        <w:rPr>
          <w:rFonts w:hint="eastAsia" w:ascii="仿宋_GB2312" w:hAnsi="仿宋_GB2312" w:eastAsia="仿宋_GB2312" w:cs="仿宋_GB2312"/>
          <w:color w:val="2A2A2A"/>
          <w:sz w:val="32"/>
          <w:szCs w:val="32"/>
        </w:rPr>
        <w:t>附件</w:t>
      </w:r>
      <w:r>
        <w:rPr>
          <w:rFonts w:hint="eastAsia" w:ascii="仿宋_GB2312" w:hAnsi="仿宋_GB2312" w:eastAsia="仿宋_GB2312" w:cs="仿宋_GB2312"/>
          <w:color w:val="2A2A2A"/>
          <w:sz w:val="32"/>
          <w:szCs w:val="32"/>
          <w:lang w:val="en-US" w:eastAsia="zh-CN"/>
        </w:rPr>
        <w:t>5</w:t>
      </w:r>
      <w:bookmarkStart w:id="0" w:name="_GoBack"/>
      <w:bookmarkEnd w:id="0"/>
      <w:r>
        <w:rPr>
          <w:rFonts w:hint="eastAsia" w:ascii="仿宋_GB2312" w:hAnsi="仿宋_GB2312" w:eastAsia="仿宋_GB2312" w:cs="仿宋_GB2312"/>
          <w:color w:val="2A2A2A"/>
          <w:sz w:val="32"/>
          <w:szCs w:val="32"/>
        </w:rPr>
        <w:t>），另附</w:t>
      </w:r>
      <w:r>
        <w:rPr>
          <w:rFonts w:hint="eastAsia" w:ascii="仿宋_GB2312" w:hAnsi="仿宋_GB2312" w:eastAsia="仿宋_GB2312" w:cs="仿宋_GB2312"/>
          <w:sz w:val="32"/>
          <w:szCs w:val="32"/>
        </w:rPr>
        <w:t>考生免冠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寸彩色照片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张，</w:t>
      </w:r>
      <w:r>
        <w:rPr>
          <w:rFonts w:hint="eastAsia" w:ascii="仿宋_GB2312" w:hAnsi="仿宋_GB2312" w:eastAsia="仿宋_GB2312" w:cs="仿宋_GB2312"/>
          <w:color w:val="333333"/>
          <w:kern w:val="0"/>
          <w:sz w:val="32"/>
          <w:szCs w:val="32"/>
        </w:rPr>
        <w:t>连同有关证件（身份证、学历证书、驾照、岗位等级证书）复印件，</w:t>
      </w:r>
      <w:r>
        <w:rPr>
          <w:rFonts w:hint="eastAsia" w:ascii="仿宋_GB2312" w:hAnsi="仿宋_GB2312" w:eastAsia="仿宋_GB2312" w:cs="仿宋_GB2312"/>
          <w:color w:val="2A2A2A"/>
          <w:sz w:val="32"/>
          <w:szCs w:val="32"/>
        </w:rPr>
        <w:t>加盖单位人事部门公章后将纸质版和电子版于</w:t>
      </w:r>
      <w:r>
        <w:rPr>
          <w:rFonts w:ascii="仿宋_GB2312" w:hAnsi="仿宋_GB2312" w:eastAsia="仿宋_GB2312" w:cs="仿宋_GB2312"/>
          <w:color w:val="2A2A2A"/>
          <w:sz w:val="32"/>
          <w:szCs w:val="32"/>
        </w:rPr>
        <w:t>3</w:t>
      </w:r>
      <w:r>
        <w:rPr>
          <w:rFonts w:hint="eastAsia" w:ascii="仿宋_GB2312" w:hAnsi="仿宋_GB2312" w:eastAsia="仿宋_GB2312" w:cs="仿宋_GB2312"/>
          <w:color w:val="2A2A2A"/>
          <w:sz w:val="32"/>
          <w:szCs w:val="32"/>
        </w:rPr>
        <w:t>月</w:t>
      </w:r>
      <w:r>
        <w:rPr>
          <w:rFonts w:ascii="仿宋_GB2312" w:hAnsi="仿宋_GB2312" w:eastAsia="仿宋_GB2312" w:cs="仿宋_GB2312"/>
          <w:color w:val="2A2A2A"/>
          <w:sz w:val="32"/>
          <w:szCs w:val="32"/>
        </w:rPr>
        <w:t>31</w:t>
      </w:r>
      <w:r>
        <w:rPr>
          <w:rFonts w:hint="eastAsia" w:ascii="仿宋_GB2312" w:hAnsi="仿宋_GB2312" w:eastAsia="仿宋_GB2312" w:cs="仿宋_GB2312"/>
          <w:color w:val="2A2A2A"/>
          <w:sz w:val="32"/>
          <w:szCs w:val="32"/>
        </w:rPr>
        <w:t>日前同时报送省人力资源和社会保障厅职业技能鉴定考评指导中心（考核对象计算工作年限截止时间为</w:t>
      </w:r>
      <w:r>
        <w:rPr>
          <w:rFonts w:ascii="仿宋_GB2312" w:hAnsi="仿宋_GB2312" w:eastAsia="仿宋_GB2312" w:cs="仿宋_GB2312"/>
          <w:color w:val="2A2A2A"/>
          <w:sz w:val="32"/>
          <w:szCs w:val="32"/>
        </w:rPr>
        <w:t>2016</w:t>
      </w:r>
      <w:r>
        <w:rPr>
          <w:rFonts w:hint="eastAsia" w:ascii="仿宋_GB2312" w:hAnsi="仿宋_GB2312" w:eastAsia="仿宋_GB2312" w:cs="仿宋_GB2312"/>
          <w:color w:val="2A2A2A"/>
          <w:sz w:val="32"/>
          <w:szCs w:val="32"/>
        </w:rPr>
        <w:t>年</w:t>
      </w:r>
      <w:r>
        <w:rPr>
          <w:rFonts w:ascii="仿宋_GB2312" w:hAnsi="仿宋_GB2312" w:eastAsia="仿宋_GB2312" w:cs="仿宋_GB2312"/>
          <w:color w:val="2A2A2A"/>
          <w:sz w:val="32"/>
          <w:szCs w:val="32"/>
        </w:rPr>
        <w:t>12</w:t>
      </w:r>
      <w:r>
        <w:rPr>
          <w:rFonts w:hint="eastAsia" w:ascii="仿宋_GB2312" w:hAnsi="仿宋_GB2312" w:eastAsia="仿宋_GB2312" w:cs="仿宋_GB2312"/>
          <w:color w:val="2A2A2A"/>
          <w:sz w:val="32"/>
          <w:szCs w:val="32"/>
        </w:rPr>
        <w:t>月</w:t>
      </w:r>
      <w:r>
        <w:rPr>
          <w:rFonts w:ascii="仿宋_GB2312" w:hAnsi="仿宋_GB2312" w:eastAsia="仿宋_GB2312" w:cs="仿宋_GB2312"/>
          <w:color w:val="2A2A2A"/>
          <w:sz w:val="32"/>
          <w:szCs w:val="32"/>
        </w:rPr>
        <w:t>31</w:t>
      </w:r>
      <w:r>
        <w:rPr>
          <w:rFonts w:hint="eastAsia" w:ascii="仿宋_GB2312" w:hAnsi="仿宋_GB2312" w:eastAsia="仿宋_GB2312" w:cs="仿宋_GB2312"/>
          <w:color w:val="2A2A2A"/>
          <w:sz w:val="32"/>
          <w:szCs w:val="32"/>
        </w:rPr>
        <w:t>日）</w:t>
      </w:r>
      <w:r>
        <w:rPr>
          <w:rFonts w:hint="eastAsia" w:ascii="仿宋_GB2312" w:hAnsi="仿宋_GB2312" w:eastAsia="仿宋_GB2312" w:cs="仿宋_GB2312"/>
          <w:sz w:val="32"/>
          <w:szCs w:val="32"/>
        </w:rPr>
        <w:t>。</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省职业技能鉴定考评指导中心不受理各省直主管单位下设机构单独的申报考核要求。</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请各报送单位确保上报考生信息填写真实有效，报名截止后省职业技能鉴定考评指导中心将不再受理考生信息修改等事宜。</w:t>
      </w:r>
    </w:p>
    <w:p>
      <w:pPr>
        <w:pStyle w:val="6"/>
        <w:shd w:val="clear" w:color="auto" w:fill="FFFFFF"/>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人：杨画</w:t>
      </w:r>
    </w:p>
    <w:p>
      <w:pPr>
        <w:pStyle w:val="6"/>
        <w:shd w:val="clear" w:color="auto" w:fill="FFFFFF"/>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0851-86825537  </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 xml:space="preserve">0851-86825537  </w:t>
      </w:r>
    </w:p>
    <w:p>
      <w:pPr>
        <w:pStyle w:val="6"/>
        <w:shd w:val="clear" w:color="auto" w:fill="FFFFFF"/>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gzsjgsygk@163.com</w:t>
      </w:r>
    </w:p>
    <w:p>
      <w:pPr>
        <w:pStyle w:val="6"/>
        <w:shd w:val="clear" w:color="auto" w:fill="FFFFFF"/>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址：贵阳市毓秀路</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号省人才市场</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楼</w:t>
      </w:r>
      <w:r>
        <w:rPr>
          <w:rFonts w:ascii="仿宋_GB2312" w:hAnsi="仿宋_GB2312" w:eastAsia="仿宋_GB2312" w:cs="仿宋_GB2312"/>
          <w:sz w:val="32"/>
          <w:szCs w:val="32"/>
        </w:rPr>
        <w:t>1709</w:t>
      </w:r>
      <w:r>
        <w:rPr>
          <w:rFonts w:hint="eastAsia" w:ascii="仿宋_GB2312" w:hAnsi="仿宋_GB2312" w:eastAsia="仿宋_GB2312" w:cs="仿宋_GB2312"/>
          <w:sz w:val="32"/>
          <w:szCs w:val="32"/>
        </w:rPr>
        <w:t>室</w:t>
      </w:r>
    </w:p>
    <w:p>
      <w:pPr>
        <w:pStyle w:val="6"/>
        <w:shd w:val="clear" w:color="auto" w:fill="FFFFFF"/>
        <w:spacing w:before="0" w:beforeAutospacing="0" w:after="0" w:afterAutospacing="0" w:line="456" w:lineRule="atLeast"/>
        <w:ind w:firstLine="480"/>
        <w:jc w:val="both"/>
        <w:rPr>
          <w:rFonts w:ascii="Arial" w:hAnsi="Arial" w:cs="Arial"/>
          <w:color w:val="FF0000"/>
        </w:rPr>
      </w:pPr>
      <w:r>
        <w:rPr>
          <w:rFonts w:ascii="Arial" w:hAnsi="Arial" w:cs="Arial"/>
          <w:color w:val="FF0000"/>
        </w:rPr>
        <w:t> </w:t>
      </w:r>
    </w:p>
    <w:p>
      <w:pPr>
        <w:pStyle w:val="6"/>
        <w:shd w:val="clear" w:color="auto" w:fill="FFFFFF"/>
        <w:spacing w:before="0" w:beforeAutospacing="0" w:after="0" w:afterAutospacing="0" w:line="456" w:lineRule="atLeast"/>
        <w:ind w:firstLine="480"/>
        <w:jc w:val="both"/>
        <w:rPr>
          <w:rFonts w:ascii="仿宋_GB2312" w:hAnsi="仿宋" w:eastAsia="仿宋_GB2312" w:cs="Times New Roman"/>
          <w:sz w:val="32"/>
          <w:szCs w:val="32"/>
        </w:rPr>
      </w:pPr>
      <w:r>
        <w:rPr>
          <w:rFonts w:hint="eastAsia" w:ascii="仿宋_GB2312" w:eastAsia="仿宋_GB2312" w:cs="Arial"/>
          <w:sz w:val="32"/>
          <w:szCs w:val="32"/>
        </w:rPr>
        <w:t>附件：</w:t>
      </w:r>
      <w:r>
        <w:rPr>
          <w:rFonts w:ascii="仿宋_GB2312" w:eastAsia="仿宋_GB2312" w:cs="Arial"/>
          <w:sz w:val="32"/>
          <w:szCs w:val="32"/>
        </w:rPr>
        <w:t xml:space="preserve"> 1</w:t>
      </w:r>
      <w:r>
        <w:rPr>
          <w:rFonts w:hint="eastAsia" w:ascii="仿宋_GB2312" w:eastAsia="仿宋_GB2312" w:cs="Arial"/>
          <w:sz w:val="32"/>
          <w:szCs w:val="32"/>
        </w:rPr>
        <w:t>．</w:t>
      </w:r>
      <w:r>
        <w:rPr>
          <w:rFonts w:hint="eastAsia" w:ascii="仿宋_GB2312" w:hAnsi="仿宋" w:eastAsia="仿宋_GB2312" w:cs="Times New Roman"/>
          <w:sz w:val="32"/>
          <w:szCs w:val="32"/>
        </w:rPr>
        <w:t>贵州省机关事业单位工勤人员晋升等级岗位考</w:t>
      </w:r>
    </w:p>
    <w:p>
      <w:pPr>
        <w:pStyle w:val="6"/>
        <w:shd w:val="clear" w:color="auto" w:fill="FFFFFF"/>
        <w:spacing w:before="0" w:beforeAutospacing="0" w:after="0" w:afterAutospacing="0" w:line="456" w:lineRule="atLeast"/>
        <w:ind w:firstLine="480"/>
        <w:jc w:val="both"/>
        <w:rPr>
          <w:rFonts w:ascii="仿宋_GB2312" w:hAnsi="仿宋" w:eastAsia="仿宋_GB2312" w:cs="Arial"/>
          <w:sz w:val="32"/>
          <w:szCs w:val="32"/>
        </w:rPr>
      </w:pP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核审批表</w:t>
      </w:r>
    </w:p>
    <w:p>
      <w:pPr>
        <w:pStyle w:val="6"/>
        <w:shd w:val="clear" w:color="auto" w:fill="FFFFFF"/>
        <w:spacing w:before="0" w:beforeAutospacing="0" w:after="0" w:afterAutospacing="0" w:line="456" w:lineRule="atLeast"/>
        <w:ind w:firstLine="480"/>
        <w:jc w:val="both"/>
        <w:rPr>
          <w:rFonts w:ascii="仿宋_GB2312" w:hAnsi="仿宋" w:eastAsia="仿宋_GB2312"/>
          <w:sz w:val="32"/>
          <w:szCs w:val="32"/>
        </w:rPr>
      </w:pPr>
      <w:r>
        <w:rPr>
          <w:rFonts w:ascii="仿宋_GB2312" w:hAnsi="仿宋" w:eastAsia="仿宋_GB2312" w:cs="Arial"/>
          <w:sz w:val="32"/>
          <w:szCs w:val="32"/>
        </w:rPr>
        <w:t xml:space="preserve">       2. </w:t>
      </w:r>
      <w:r>
        <w:rPr>
          <w:rFonts w:hint="eastAsia" w:ascii="仿宋_GB2312" w:hAnsi="仿宋" w:eastAsia="仿宋_GB2312"/>
          <w:sz w:val="32"/>
          <w:szCs w:val="32"/>
        </w:rPr>
        <w:t>贵州省机关事业单位工勤人员技术等级岗位考</w:t>
      </w:r>
    </w:p>
    <w:p>
      <w:pPr>
        <w:pStyle w:val="6"/>
        <w:shd w:val="clear" w:color="auto" w:fill="FFFFFF"/>
        <w:spacing w:before="0" w:beforeAutospacing="0" w:after="0" w:afterAutospacing="0" w:line="456" w:lineRule="atLeast"/>
        <w:ind w:firstLine="480"/>
        <w:jc w:val="both"/>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核申报表</w:t>
      </w:r>
      <w:r>
        <w:rPr>
          <w:rFonts w:hint="eastAsia" w:ascii="仿宋_GB2312" w:hAnsi="仿宋" w:eastAsia="仿宋_GB2312"/>
          <w:sz w:val="32"/>
          <w:szCs w:val="32"/>
          <w:lang w:eastAsia="zh-CN"/>
        </w:rPr>
        <w:t>（初级）</w:t>
      </w:r>
    </w:p>
    <w:p>
      <w:pPr>
        <w:pStyle w:val="6"/>
        <w:shd w:val="clear" w:color="auto" w:fill="FFFFFF"/>
        <w:spacing w:before="0" w:beforeAutospacing="0" w:after="0" w:afterAutospacing="0" w:line="456" w:lineRule="atLeast"/>
        <w:ind w:firstLine="480"/>
        <w:jc w:val="both"/>
        <w:rPr>
          <w:rFonts w:ascii="仿宋_GB2312" w:hAnsi="仿宋" w:eastAsia="仿宋_GB2312"/>
          <w:sz w:val="32"/>
          <w:szCs w:val="32"/>
        </w:rPr>
      </w:pPr>
      <w:r>
        <w:rPr>
          <w:rFonts w:hint="eastAsia" w:ascii="仿宋_GB2312" w:hAnsi="仿宋" w:eastAsia="仿宋_GB2312" w:cs="Arial"/>
          <w:sz w:val="32"/>
          <w:szCs w:val="32"/>
          <w:lang w:val="en-US" w:eastAsia="zh-CN"/>
        </w:rPr>
        <w:t xml:space="preserve">       3</w:t>
      </w:r>
      <w:r>
        <w:rPr>
          <w:rFonts w:ascii="仿宋_GB2312" w:hAnsi="仿宋" w:eastAsia="仿宋_GB2312" w:cs="Arial"/>
          <w:sz w:val="32"/>
          <w:szCs w:val="32"/>
        </w:rPr>
        <w:t xml:space="preserve">. </w:t>
      </w:r>
      <w:r>
        <w:rPr>
          <w:rFonts w:hint="eastAsia" w:ascii="仿宋_GB2312" w:hAnsi="仿宋" w:eastAsia="仿宋_GB2312"/>
          <w:sz w:val="32"/>
          <w:szCs w:val="32"/>
        </w:rPr>
        <w:t>贵州省机关事业单位工勤人员技术等级岗位考</w:t>
      </w:r>
    </w:p>
    <w:p>
      <w:pPr>
        <w:pStyle w:val="6"/>
        <w:shd w:val="clear" w:color="auto" w:fill="FFFFFF"/>
        <w:spacing w:before="0" w:beforeAutospacing="0" w:after="0" w:afterAutospacing="0" w:line="456" w:lineRule="atLeast"/>
        <w:ind w:firstLine="480"/>
        <w:jc w:val="both"/>
        <w:rPr>
          <w:rFonts w:hint="eastAsia" w:ascii="仿宋_GB2312" w:hAnsi="仿宋" w:eastAsia="仿宋_GB2312"/>
          <w:sz w:val="32"/>
          <w:szCs w:val="32"/>
          <w:lang w:eastAsia="zh-CN"/>
        </w:rPr>
      </w:pPr>
      <w:r>
        <w:rPr>
          <w:rFonts w:ascii="仿宋_GB2312" w:hAnsi="仿宋" w:eastAsia="仿宋_GB2312"/>
          <w:sz w:val="32"/>
          <w:szCs w:val="32"/>
        </w:rPr>
        <w:t xml:space="preserve">       </w:t>
      </w:r>
      <w:r>
        <w:rPr>
          <w:rFonts w:hint="eastAsia" w:ascii="仿宋_GB2312" w:hAnsi="仿宋" w:eastAsia="仿宋_GB2312"/>
          <w:sz w:val="32"/>
          <w:szCs w:val="32"/>
        </w:rPr>
        <w:t>核申报表</w:t>
      </w:r>
      <w:r>
        <w:rPr>
          <w:rFonts w:hint="eastAsia" w:ascii="仿宋_GB2312" w:hAnsi="仿宋" w:eastAsia="仿宋_GB2312"/>
          <w:sz w:val="32"/>
          <w:szCs w:val="32"/>
          <w:lang w:eastAsia="zh-CN"/>
        </w:rPr>
        <w:t>（中级）</w:t>
      </w:r>
    </w:p>
    <w:p>
      <w:pPr>
        <w:pStyle w:val="6"/>
        <w:shd w:val="clear" w:color="auto" w:fill="FFFFFF"/>
        <w:spacing w:before="0" w:beforeAutospacing="0" w:after="0" w:afterAutospacing="0" w:line="456" w:lineRule="atLeast"/>
        <w:ind w:firstLine="480"/>
        <w:jc w:val="both"/>
        <w:rPr>
          <w:rFonts w:ascii="仿宋_GB2312" w:hAnsi="仿宋" w:eastAsia="仿宋_GB2312"/>
          <w:sz w:val="32"/>
          <w:szCs w:val="32"/>
        </w:rPr>
      </w:pPr>
      <w:r>
        <w:rPr>
          <w:rFonts w:hint="eastAsia" w:ascii="仿宋_GB2312" w:hAnsi="仿宋" w:eastAsia="仿宋_GB2312"/>
          <w:sz w:val="32"/>
          <w:szCs w:val="32"/>
          <w:lang w:val="en-US" w:eastAsia="zh-CN"/>
        </w:rPr>
        <w:t xml:space="preserve">       4</w:t>
      </w:r>
      <w:r>
        <w:rPr>
          <w:rFonts w:ascii="仿宋_GB2312" w:hAnsi="仿宋" w:eastAsia="仿宋_GB2312" w:cs="Arial"/>
          <w:sz w:val="32"/>
          <w:szCs w:val="32"/>
        </w:rPr>
        <w:t xml:space="preserve">. </w:t>
      </w:r>
      <w:r>
        <w:rPr>
          <w:rFonts w:hint="eastAsia" w:ascii="仿宋_GB2312" w:hAnsi="仿宋" w:eastAsia="仿宋_GB2312"/>
          <w:sz w:val="32"/>
          <w:szCs w:val="32"/>
        </w:rPr>
        <w:t>贵州省机关事业单位工勤人员技术等级岗位考</w:t>
      </w:r>
    </w:p>
    <w:p>
      <w:pPr>
        <w:pStyle w:val="6"/>
        <w:shd w:val="clear" w:color="auto" w:fill="FFFFFF"/>
        <w:spacing w:before="0" w:beforeAutospacing="0" w:after="0" w:afterAutospacing="0" w:line="456" w:lineRule="atLeast"/>
        <w:ind w:firstLine="480"/>
        <w:jc w:val="both"/>
        <w:rPr>
          <w:rFonts w:hint="eastAsia" w:ascii="仿宋_GB2312" w:hAnsi="仿宋" w:eastAsia="仿宋_GB2312"/>
          <w:sz w:val="32"/>
          <w:szCs w:val="32"/>
          <w:lang w:eastAsia="zh-CN"/>
        </w:rPr>
      </w:pPr>
      <w:r>
        <w:rPr>
          <w:rFonts w:ascii="仿宋_GB2312" w:hAnsi="仿宋" w:eastAsia="仿宋_GB2312"/>
          <w:sz w:val="32"/>
          <w:szCs w:val="32"/>
        </w:rPr>
        <w:t xml:space="preserve">       </w:t>
      </w:r>
      <w:r>
        <w:rPr>
          <w:rFonts w:hint="eastAsia" w:ascii="仿宋_GB2312" w:hAnsi="仿宋" w:eastAsia="仿宋_GB2312"/>
          <w:sz w:val="32"/>
          <w:szCs w:val="32"/>
        </w:rPr>
        <w:t>核申报表</w:t>
      </w:r>
      <w:r>
        <w:rPr>
          <w:rFonts w:hint="eastAsia" w:ascii="仿宋_GB2312" w:hAnsi="仿宋" w:eastAsia="仿宋_GB2312"/>
          <w:sz w:val="32"/>
          <w:szCs w:val="32"/>
          <w:lang w:eastAsia="zh-CN"/>
        </w:rPr>
        <w:t>（高级）</w:t>
      </w:r>
    </w:p>
    <w:p>
      <w:pPr>
        <w:pStyle w:val="6"/>
        <w:shd w:val="clear" w:color="auto" w:fill="FFFFFF"/>
        <w:spacing w:before="0" w:beforeAutospacing="0" w:after="0" w:afterAutospacing="0" w:line="456" w:lineRule="atLeast"/>
        <w:ind w:firstLine="480"/>
        <w:jc w:val="both"/>
        <w:rPr>
          <w:rFonts w:ascii="仿宋_GB2312" w:hAnsi="仿宋" w:eastAsia="仿宋_GB2312"/>
          <w:sz w:val="32"/>
          <w:szCs w:val="32"/>
        </w:rPr>
      </w:pPr>
      <w:r>
        <w:rPr>
          <w:rFonts w:hint="eastAsia" w:ascii="仿宋_GB2312" w:hAnsi="仿宋" w:eastAsia="仿宋_GB2312"/>
          <w:sz w:val="32"/>
          <w:szCs w:val="32"/>
          <w:lang w:val="en-US" w:eastAsia="zh-CN"/>
        </w:rPr>
        <w:t xml:space="preserve">       5</w:t>
      </w:r>
      <w:r>
        <w:rPr>
          <w:rFonts w:ascii="仿宋_GB2312" w:hAnsi="仿宋" w:eastAsia="仿宋_GB2312" w:cs="Arial"/>
          <w:sz w:val="32"/>
          <w:szCs w:val="32"/>
        </w:rPr>
        <w:t xml:space="preserve">. </w:t>
      </w:r>
      <w:r>
        <w:rPr>
          <w:rFonts w:hint="eastAsia" w:ascii="仿宋_GB2312" w:hAnsi="仿宋" w:eastAsia="仿宋_GB2312"/>
          <w:sz w:val="32"/>
          <w:szCs w:val="32"/>
        </w:rPr>
        <w:t>贵州省机关事业单位工勤人员技术等级岗位考</w:t>
      </w:r>
    </w:p>
    <w:p>
      <w:pPr>
        <w:pStyle w:val="6"/>
        <w:shd w:val="clear" w:color="auto" w:fill="FFFFFF"/>
        <w:spacing w:before="0" w:beforeAutospacing="0" w:after="0" w:afterAutospacing="0" w:line="456" w:lineRule="atLeast"/>
        <w:ind w:firstLine="480"/>
        <w:jc w:val="both"/>
        <w:rPr>
          <w:rFonts w:ascii="仿宋" w:hAnsi="仿宋" w:eastAsia="仿宋" w:cs="Arial"/>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核申报表</w:t>
      </w:r>
      <w:r>
        <w:rPr>
          <w:rFonts w:hint="eastAsia" w:ascii="仿宋_GB2312" w:hAnsi="仿宋" w:eastAsia="仿宋_GB2312"/>
          <w:sz w:val="32"/>
          <w:szCs w:val="32"/>
          <w:lang w:eastAsia="zh-CN"/>
        </w:rPr>
        <w:t>（技师）</w:t>
      </w:r>
    </w:p>
    <w:p>
      <w:pPr>
        <w:pStyle w:val="6"/>
        <w:shd w:val="clear" w:color="auto" w:fill="FFFFFF"/>
        <w:spacing w:before="0" w:beforeAutospacing="0" w:after="0" w:afterAutospacing="0" w:line="456" w:lineRule="atLeast"/>
        <w:ind w:firstLine="480"/>
        <w:jc w:val="both"/>
        <w:rPr>
          <w:rFonts w:ascii="仿宋" w:hAnsi="仿宋" w:eastAsia="仿宋" w:cs="Arial"/>
          <w:sz w:val="32"/>
          <w:szCs w:val="32"/>
        </w:rPr>
      </w:pPr>
      <w:r>
        <w:rPr>
          <w:rFonts w:ascii="仿宋" w:hAnsi="仿宋" w:eastAsia="仿宋" w:cs="Arial"/>
          <w:sz w:val="32"/>
          <w:szCs w:val="32"/>
        </w:rPr>
        <w:t xml:space="preserve">                          </w:t>
      </w:r>
    </w:p>
    <w:p>
      <w:pPr>
        <w:pStyle w:val="6"/>
        <w:shd w:val="clear" w:color="auto" w:fill="FFFFFF"/>
        <w:spacing w:before="0" w:beforeAutospacing="0" w:after="0" w:afterAutospacing="0" w:line="456" w:lineRule="atLeast"/>
        <w:jc w:val="both"/>
        <w:rPr>
          <w:rFonts w:ascii="仿宋" w:hAnsi="仿宋" w:eastAsia="仿宋" w:cs="Arial"/>
          <w:sz w:val="32"/>
          <w:szCs w:val="32"/>
        </w:rPr>
      </w:pPr>
    </w:p>
    <w:p>
      <w:pPr>
        <w:pStyle w:val="6"/>
        <w:shd w:val="clear" w:color="auto" w:fill="FFFFFF"/>
        <w:spacing w:before="0" w:beforeAutospacing="0" w:after="0" w:afterAutospacing="0" w:line="456" w:lineRule="atLeast"/>
        <w:jc w:val="both"/>
        <w:rPr>
          <w:rFonts w:ascii="仿宋" w:hAnsi="仿宋" w:eastAsia="仿宋" w:cs="Arial"/>
          <w:sz w:val="32"/>
          <w:szCs w:val="32"/>
        </w:rPr>
      </w:pPr>
    </w:p>
    <w:p>
      <w:pPr>
        <w:pStyle w:val="6"/>
        <w:shd w:val="clear" w:color="auto" w:fill="FFFFFF"/>
        <w:spacing w:before="0" w:beforeAutospacing="0" w:after="0" w:afterAutospacing="0" w:line="456" w:lineRule="atLeast"/>
        <w:jc w:val="both"/>
        <w:rPr>
          <w:rFonts w:ascii="仿宋" w:hAnsi="仿宋" w:eastAsia="仿宋" w:cs="Arial"/>
          <w:sz w:val="32"/>
          <w:szCs w:val="32"/>
        </w:rPr>
      </w:pPr>
    </w:p>
    <w:p>
      <w:pPr>
        <w:pStyle w:val="6"/>
        <w:shd w:val="clear" w:color="auto" w:fill="FFFFFF"/>
        <w:spacing w:before="0" w:beforeAutospacing="0" w:after="0" w:afterAutospacing="0" w:line="456" w:lineRule="atLeast"/>
        <w:ind w:firstLine="480"/>
        <w:jc w:val="both"/>
        <w:rPr>
          <w:rFonts w:hint="eastAsia" w:ascii="仿宋" w:hAnsi="仿宋" w:eastAsia="仿宋" w:cs="Arial"/>
          <w:sz w:val="32"/>
          <w:szCs w:val="32"/>
        </w:rPr>
      </w:pPr>
      <w:r>
        <w:rPr>
          <w:rFonts w:hint="eastAsia" w:ascii="仿宋" w:hAnsi="仿宋" w:eastAsia="仿宋" w:cs="Arial"/>
          <w:sz w:val="32"/>
          <w:szCs w:val="32"/>
          <w:lang w:val="en-US" w:eastAsia="zh-CN"/>
        </w:rPr>
        <w:t xml:space="preserve">                            </w:t>
      </w:r>
      <w:r>
        <w:rPr>
          <w:rFonts w:ascii="仿宋" w:hAnsi="仿宋" w:eastAsia="仿宋" w:cs="Arial"/>
          <w:sz w:val="32"/>
          <w:szCs w:val="32"/>
        </w:rPr>
        <w:t xml:space="preserve"> 2017</w:t>
      </w:r>
      <w:r>
        <w:rPr>
          <w:rFonts w:hint="eastAsia" w:ascii="仿宋" w:hAnsi="仿宋" w:eastAsia="仿宋" w:cs="Arial"/>
          <w:sz w:val="32"/>
          <w:szCs w:val="32"/>
        </w:rPr>
        <w:t>年</w:t>
      </w:r>
      <w:r>
        <w:rPr>
          <w:rFonts w:ascii="仿宋" w:hAnsi="仿宋" w:eastAsia="仿宋" w:cs="Arial"/>
          <w:sz w:val="32"/>
          <w:szCs w:val="32"/>
        </w:rPr>
        <w:t>3</w:t>
      </w:r>
      <w:r>
        <w:rPr>
          <w:rFonts w:hint="eastAsia" w:ascii="仿宋" w:hAnsi="仿宋" w:eastAsia="仿宋" w:cs="Arial"/>
          <w:sz w:val="32"/>
          <w:szCs w:val="32"/>
        </w:rPr>
        <w:t>月</w:t>
      </w:r>
      <w:r>
        <w:rPr>
          <w:rFonts w:ascii="仿宋" w:hAnsi="仿宋" w:eastAsia="仿宋" w:cs="Arial"/>
          <w:sz w:val="32"/>
          <w:szCs w:val="32"/>
        </w:rPr>
        <w:t>8</w:t>
      </w:r>
      <w:r>
        <w:rPr>
          <w:rFonts w:hint="eastAsia" w:ascii="仿宋" w:hAnsi="仿宋" w:eastAsia="仿宋" w:cs="Arial"/>
          <w:sz w:val="32"/>
          <w:szCs w:val="32"/>
        </w:rPr>
        <w:t>日</w:t>
      </w:r>
    </w:p>
    <w:p>
      <w:pPr>
        <w:pStyle w:val="6"/>
        <w:shd w:val="clear" w:color="auto" w:fill="FFFFFF"/>
        <w:spacing w:before="0" w:beforeAutospacing="0" w:after="0" w:afterAutospacing="0" w:line="456" w:lineRule="atLeast"/>
        <w:ind w:firstLine="480"/>
        <w:jc w:val="both"/>
        <w:rPr>
          <w:rFonts w:hint="eastAsia" w:ascii="仿宋" w:hAnsi="仿宋" w:eastAsia="仿宋" w:cs="Arial"/>
          <w:sz w:val="32"/>
          <w:szCs w:val="32"/>
        </w:rPr>
      </w:pPr>
    </w:p>
    <w:p>
      <w:pPr>
        <w:jc w:val="right"/>
        <w:rPr>
          <w:rFonts w:ascii="仿宋" w:hAnsi="仿宋" w:eastAsia="仿宋"/>
          <w:sz w:val="32"/>
          <w:szCs w:val="32"/>
        </w:rPr>
      </w:pPr>
    </w:p>
    <w:p>
      <w:pPr>
        <w:ind w:firstLine="210" w:firstLineChars="100"/>
        <w:rPr>
          <w:rFonts w:ascii="仿宋" w:hAnsi="仿宋" w:eastAsia="仿宋"/>
          <w:sz w:val="32"/>
          <w:szCs w:val="32"/>
        </w:rPr>
      </w:pPr>
      <w:r>
        <w:pict>
          <v:line id="_x0000_s1026" o:spid="_x0000_s1026" o:spt="20" style="position:absolute;left:0pt;margin-left:0pt;margin-top:1.4pt;height:0pt;width:450pt;z-index:251658240;mso-width-relative:page;mso-height-relative:page;" coordsize="21600,21600">
            <v:path arrowok="t"/>
            <v:fill focussize="0,0"/>
            <v:stroke weight="1pt"/>
            <v:imagedata o:title=""/>
            <o:lock v:ext="edit"/>
          </v:line>
        </w:pict>
      </w:r>
      <w:r>
        <w:rPr>
          <w:rFonts w:hint="eastAsia" w:ascii="仿宋" w:hAnsi="仿宋" w:eastAsia="仿宋"/>
          <w:sz w:val="28"/>
          <w:szCs w:val="28"/>
        </w:rPr>
        <w:t>贵州省人力资源和社会保障厅办公室</w:t>
      </w:r>
      <w:r>
        <w:rPr>
          <w:rFonts w:ascii="仿宋" w:hAnsi="仿宋" w:eastAsia="仿宋"/>
          <w:sz w:val="28"/>
          <w:szCs w:val="28"/>
        </w:rPr>
        <w:t xml:space="preserve">        2017</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8</w:t>
      </w:r>
      <w:r>
        <w:rPr>
          <w:rFonts w:hint="eastAsia" w:ascii="仿宋" w:hAnsi="仿宋" w:eastAsia="仿宋"/>
          <w:sz w:val="28"/>
          <w:szCs w:val="28"/>
        </w:rPr>
        <w:t>日印发</w:t>
      </w:r>
      <w:r>
        <w:rPr>
          <w:rFonts w:ascii="仿宋" w:hAnsi="仿宋" w:eastAsia="仿宋"/>
          <w:spacing w:val="-20"/>
          <w:sz w:val="30"/>
          <w:szCs w:val="30"/>
        </w:rPr>
        <w:t xml:space="preserve"> </w:t>
      </w:r>
    </w:p>
    <w:p>
      <w:pPr>
        <w:wordWrap w:val="0"/>
        <w:jc w:val="right"/>
        <w:rPr>
          <w:rFonts w:ascii="仿宋" w:hAnsi="仿宋" w:eastAsia="仿宋" w:cs="Arial"/>
          <w:sz w:val="32"/>
          <w:szCs w:val="32"/>
        </w:rPr>
      </w:pPr>
      <w:r>
        <w:rPr>
          <w:rFonts w:ascii="仿宋" w:hAnsi="仿宋" w:eastAsia="仿宋"/>
          <w:spacing w:val="-20"/>
          <w:sz w:val="30"/>
          <w:szCs w:val="30"/>
        </w:rPr>
        <w:t xml:space="preserve">  </w:t>
      </w:r>
      <w:r>
        <w:rPr>
          <w:rFonts w:hint="eastAsia" w:ascii="仿宋" w:hAnsi="仿宋" w:eastAsia="仿宋"/>
          <w:spacing w:val="-20"/>
          <w:sz w:val="30"/>
          <w:szCs w:val="30"/>
        </w:rPr>
        <w:t>共印</w:t>
      </w:r>
      <w:r>
        <w:rPr>
          <w:rFonts w:ascii="仿宋" w:hAnsi="仿宋" w:eastAsia="仿宋"/>
          <w:sz w:val="28"/>
          <w:szCs w:val="28"/>
        </w:rPr>
        <w:t>120</w:t>
      </w:r>
      <w:r>
        <w:rPr>
          <w:rFonts w:hint="eastAsia" w:ascii="仿宋" w:hAnsi="仿宋" w:eastAsia="仿宋"/>
          <w:spacing w:val="-20"/>
          <w:sz w:val="30"/>
          <w:szCs w:val="30"/>
        </w:rPr>
        <w:t>份</w:t>
      </w:r>
      <w:r>
        <w:pict>
          <v:line id="_x0000_s1027" o:spid="_x0000_s1027" o:spt="20" style="position:absolute;left:0pt;margin-left:0pt;margin-top:1.4pt;height:0pt;width:450pt;z-index:251659264;mso-width-relative:page;mso-height-relative:page;" coordsize="21600,21600">
            <v:path arrowok="t"/>
            <v:fill focussize="0,0"/>
            <v:stroke weight="1.5pt"/>
            <v:imagedata o:title=""/>
            <o:lock v:ext="edit"/>
          </v:line>
        </w:pict>
      </w:r>
      <w:r>
        <w:rPr>
          <w:rFonts w:hint="eastAsia" w:ascii="仿宋" w:hAnsi="仿宋" w:eastAsia="仿宋"/>
          <w:spacing w:val="-20"/>
          <w:sz w:val="30"/>
          <w:szCs w:val="30"/>
        </w:rPr>
        <w:t>　　</w:t>
      </w:r>
      <w:r>
        <w:rPr>
          <w:rFonts w:ascii="仿宋" w:hAnsi="仿宋" w:eastAsia="仿宋"/>
          <w:spacing w:val="-20"/>
          <w:sz w:val="30"/>
          <w:szCs w:val="30"/>
        </w:rPr>
        <w:t xml:space="preserve"> </w:t>
      </w:r>
    </w:p>
    <w:p>
      <w:pPr>
        <w:rPr>
          <w:rFonts w:ascii="黑体" w:hAnsi="黑体" w:eastAsia="黑体"/>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jc w:val="center"/>
        <w:rPr>
          <w:rFonts w:ascii="方正小标宋简体" w:hAnsi="宋体"/>
          <w:sz w:val="36"/>
          <w:szCs w:val="36"/>
        </w:rPr>
      </w:pPr>
      <w:r>
        <w:rPr>
          <w:rFonts w:hint="eastAsia" w:ascii="方正小标宋简体" w:hAnsi="宋体"/>
          <w:sz w:val="36"/>
          <w:szCs w:val="36"/>
        </w:rPr>
        <w:t>贵州省机关事业单位工勤人员晋升等级岗位</w:t>
      </w:r>
    </w:p>
    <w:p>
      <w:pPr>
        <w:jc w:val="center"/>
        <w:rPr>
          <w:rFonts w:ascii="方正小标宋简体" w:hAnsi="宋体"/>
          <w:sz w:val="36"/>
          <w:szCs w:val="36"/>
        </w:rPr>
      </w:pPr>
      <w:r>
        <w:rPr>
          <w:rFonts w:hint="eastAsia" w:ascii="方正小标宋简体" w:hAnsi="宋体"/>
          <w:sz w:val="36"/>
          <w:szCs w:val="36"/>
        </w:rPr>
        <w:t>考核审批表</w:t>
      </w:r>
    </w:p>
    <w:p>
      <w:pPr>
        <w:rPr>
          <w:rFonts w:ascii="仿宋_GB2312" w:hAnsi="Times New Roman" w:eastAsia="仿宋_GB2312"/>
          <w:sz w:val="24"/>
          <w:szCs w:val="24"/>
        </w:rPr>
      </w:pPr>
      <w:r>
        <w:rPr>
          <w:rFonts w:hint="eastAsia" w:ascii="仿宋_GB2312" w:hAnsi="Times New Roman" w:eastAsia="仿宋_GB2312"/>
          <w:sz w:val="24"/>
          <w:szCs w:val="24"/>
        </w:rPr>
        <w:t>单位：</w:t>
      </w:r>
    </w:p>
    <w:tbl>
      <w:tblPr>
        <w:tblStyle w:val="11"/>
        <w:tblW w:w="8845" w:type="dxa"/>
        <w:jc w:val="center"/>
        <w:tblInd w:w="0" w:type="dxa"/>
        <w:tblLayout w:type="fixed"/>
        <w:tblCellMar>
          <w:top w:w="0" w:type="dxa"/>
          <w:left w:w="108" w:type="dxa"/>
          <w:bottom w:w="0" w:type="dxa"/>
          <w:right w:w="108" w:type="dxa"/>
        </w:tblCellMar>
      </w:tblPr>
      <w:tblGrid>
        <w:gridCol w:w="1106"/>
        <w:gridCol w:w="1042"/>
        <w:gridCol w:w="188"/>
        <w:gridCol w:w="689"/>
        <w:gridCol w:w="1049"/>
        <w:gridCol w:w="722"/>
        <w:gridCol w:w="414"/>
        <w:gridCol w:w="1179"/>
        <w:gridCol w:w="158"/>
        <w:gridCol w:w="722"/>
        <w:gridCol w:w="310"/>
        <w:gridCol w:w="1266"/>
      </w:tblGrid>
      <w:tr>
        <w:tblPrEx>
          <w:tblLayout w:type="fixed"/>
          <w:tblCellMar>
            <w:top w:w="0" w:type="dxa"/>
            <w:left w:w="108" w:type="dxa"/>
            <w:bottom w:w="0" w:type="dxa"/>
            <w:right w:w="108" w:type="dxa"/>
          </w:tblCellMar>
        </w:tblPrEx>
        <w:trPr>
          <w:trHeight w:val="478" w:hRule="atLeast"/>
          <w:jc w:val="center"/>
        </w:trPr>
        <w:tc>
          <w:tcPr>
            <w:tcW w:w="1106" w:type="dxa"/>
            <w:tcBorders>
              <w:top w:val="single" w:color="auto" w:sz="12"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姓名</w:t>
            </w:r>
          </w:p>
        </w:tc>
        <w:tc>
          <w:tcPr>
            <w:tcW w:w="1919" w:type="dxa"/>
            <w:gridSpan w:val="3"/>
            <w:tcBorders>
              <w:top w:val="single" w:color="auto" w:sz="12" w:space="0"/>
              <w:left w:val="nil"/>
              <w:bottom w:val="single" w:color="auto" w:sz="4" w:space="0"/>
              <w:right w:val="single" w:color="auto" w:sz="4" w:space="0"/>
            </w:tcBorders>
            <w:vAlign w:val="center"/>
          </w:tcPr>
          <w:p>
            <w:pPr>
              <w:jc w:val="center"/>
              <w:rPr>
                <w:rFonts w:ascii="宋体"/>
                <w:szCs w:val="21"/>
              </w:rPr>
            </w:pPr>
          </w:p>
        </w:tc>
        <w:tc>
          <w:tcPr>
            <w:tcW w:w="1049" w:type="dxa"/>
            <w:tcBorders>
              <w:top w:val="single" w:color="auto" w:sz="12"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性别</w:t>
            </w:r>
          </w:p>
        </w:tc>
        <w:tc>
          <w:tcPr>
            <w:tcW w:w="1136" w:type="dxa"/>
            <w:gridSpan w:val="2"/>
            <w:tcBorders>
              <w:top w:val="single" w:color="auto" w:sz="12" w:space="0"/>
              <w:left w:val="nil"/>
              <w:bottom w:val="single" w:color="auto" w:sz="4" w:space="0"/>
              <w:right w:val="single" w:color="auto" w:sz="4" w:space="0"/>
            </w:tcBorders>
            <w:vAlign w:val="center"/>
          </w:tcPr>
          <w:p>
            <w:pPr>
              <w:jc w:val="center"/>
              <w:rPr>
                <w:rFonts w:ascii="宋体"/>
                <w:szCs w:val="21"/>
              </w:rPr>
            </w:pPr>
          </w:p>
        </w:tc>
        <w:tc>
          <w:tcPr>
            <w:tcW w:w="1179" w:type="dxa"/>
            <w:tcBorders>
              <w:top w:val="single" w:color="auto" w:sz="12" w:space="0"/>
              <w:left w:val="nil"/>
              <w:bottom w:val="nil"/>
              <w:right w:val="single" w:color="auto" w:sz="4" w:space="0"/>
            </w:tcBorders>
            <w:vAlign w:val="center"/>
          </w:tcPr>
          <w:p>
            <w:pPr>
              <w:jc w:val="center"/>
              <w:rPr>
                <w:rFonts w:ascii="宋体"/>
                <w:szCs w:val="21"/>
              </w:rPr>
            </w:pPr>
            <w:r>
              <w:rPr>
                <w:rFonts w:hint="eastAsia" w:ascii="宋体" w:hAnsi="宋体"/>
                <w:szCs w:val="21"/>
              </w:rPr>
              <w:t>文化程度</w:t>
            </w:r>
          </w:p>
        </w:tc>
        <w:tc>
          <w:tcPr>
            <w:tcW w:w="880" w:type="dxa"/>
            <w:gridSpan w:val="2"/>
            <w:tcBorders>
              <w:top w:val="single" w:color="auto" w:sz="12" w:space="0"/>
              <w:left w:val="nil"/>
              <w:bottom w:val="single" w:color="auto" w:sz="4" w:space="0"/>
              <w:right w:val="single" w:color="auto" w:sz="4" w:space="0"/>
            </w:tcBorders>
            <w:vAlign w:val="center"/>
          </w:tcPr>
          <w:p>
            <w:pPr>
              <w:jc w:val="center"/>
              <w:rPr>
                <w:rFonts w:ascii="宋体"/>
                <w:szCs w:val="21"/>
              </w:rPr>
            </w:pPr>
          </w:p>
        </w:tc>
        <w:tc>
          <w:tcPr>
            <w:tcW w:w="1576" w:type="dxa"/>
            <w:gridSpan w:val="2"/>
            <w:vMerge w:val="restart"/>
            <w:tcBorders>
              <w:top w:val="single" w:color="auto" w:sz="12" w:space="0"/>
              <w:left w:val="nil"/>
              <w:bottom w:val="single" w:color="auto" w:sz="4" w:space="0"/>
              <w:right w:val="single" w:color="auto" w:sz="12" w:space="0"/>
            </w:tcBorders>
            <w:vAlign w:val="center"/>
          </w:tcPr>
          <w:p>
            <w:pPr>
              <w:jc w:val="center"/>
              <w:rPr>
                <w:rFonts w:ascii="宋体"/>
                <w:szCs w:val="21"/>
              </w:rPr>
            </w:pPr>
            <w:r>
              <w:rPr>
                <w:rFonts w:hint="eastAsia" w:ascii="宋体" w:hAnsi="宋体"/>
                <w:szCs w:val="21"/>
              </w:rPr>
              <w:t>照片</w:t>
            </w:r>
          </w:p>
        </w:tc>
      </w:tr>
      <w:tr>
        <w:tblPrEx>
          <w:tblLayout w:type="fixed"/>
          <w:tblCellMar>
            <w:top w:w="0" w:type="dxa"/>
            <w:left w:w="108" w:type="dxa"/>
            <w:bottom w:w="0" w:type="dxa"/>
            <w:right w:w="108" w:type="dxa"/>
          </w:tblCellMar>
        </w:tblPrEx>
        <w:trPr>
          <w:trHeight w:val="735" w:hRule="atLeast"/>
          <w:jc w:val="center"/>
        </w:trPr>
        <w:tc>
          <w:tcPr>
            <w:tcW w:w="1106" w:type="dxa"/>
            <w:tcBorders>
              <w:top w:val="single" w:color="auto" w:sz="4"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出生年月</w:t>
            </w:r>
          </w:p>
        </w:tc>
        <w:tc>
          <w:tcPr>
            <w:tcW w:w="2968" w:type="dxa"/>
            <w:gridSpan w:val="4"/>
            <w:tcBorders>
              <w:top w:val="single" w:color="auto" w:sz="4" w:space="0"/>
              <w:left w:val="nil"/>
              <w:bottom w:val="single" w:color="auto" w:sz="4" w:space="0"/>
              <w:right w:val="single" w:color="auto" w:sz="4" w:space="0"/>
            </w:tcBorders>
            <w:vAlign w:val="center"/>
          </w:tcPr>
          <w:p>
            <w:pPr>
              <w:jc w:val="center"/>
              <w:rPr>
                <w:rFonts w:ascii="宋体"/>
                <w:szCs w:val="21"/>
              </w:rPr>
            </w:pPr>
          </w:p>
        </w:tc>
        <w:tc>
          <w:tcPr>
            <w:tcW w:w="1136" w:type="dxa"/>
            <w:gridSpan w:val="2"/>
            <w:tcBorders>
              <w:top w:val="single" w:color="auto" w:sz="4" w:space="0"/>
              <w:left w:val="nil"/>
              <w:bottom w:val="nil"/>
              <w:right w:val="single" w:color="auto" w:sz="4" w:space="0"/>
            </w:tcBorders>
            <w:vAlign w:val="center"/>
          </w:tcPr>
          <w:p>
            <w:pPr>
              <w:jc w:val="center"/>
              <w:rPr>
                <w:rFonts w:ascii="宋体"/>
                <w:szCs w:val="21"/>
              </w:rPr>
            </w:pPr>
            <w:r>
              <w:rPr>
                <w:rFonts w:hint="eastAsia" w:ascii="宋体" w:hAnsi="宋体"/>
                <w:szCs w:val="21"/>
              </w:rPr>
              <w:t>参加工作时间</w:t>
            </w:r>
          </w:p>
        </w:tc>
        <w:tc>
          <w:tcPr>
            <w:tcW w:w="2059" w:type="dxa"/>
            <w:gridSpan w:val="3"/>
            <w:tcBorders>
              <w:top w:val="single" w:color="auto" w:sz="4" w:space="0"/>
              <w:left w:val="nil"/>
              <w:bottom w:val="single" w:color="auto" w:sz="4" w:space="0"/>
              <w:right w:val="single" w:color="auto" w:sz="4" w:space="0"/>
            </w:tcBorders>
            <w:vAlign w:val="center"/>
          </w:tcPr>
          <w:p>
            <w:pPr>
              <w:jc w:val="center"/>
              <w:rPr>
                <w:rFonts w:ascii="宋体"/>
                <w:szCs w:val="21"/>
              </w:rPr>
            </w:pPr>
          </w:p>
        </w:tc>
        <w:tc>
          <w:tcPr>
            <w:tcW w:w="1576" w:type="dxa"/>
            <w:gridSpan w:val="2"/>
            <w:vMerge w:val="continue"/>
            <w:tcBorders>
              <w:top w:val="single" w:color="auto" w:sz="12" w:space="0"/>
              <w:left w:val="nil"/>
              <w:bottom w:val="single" w:color="auto" w:sz="4" w:space="0"/>
              <w:right w:val="single" w:color="auto" w:sz="12" w:space="0"/>
            </w:tcBorders>
            <w:vAlign w:val="center"/>
          </w:tcPr>
          <w:p>
            <w:pPr>
              <w:widowControl/>
              <w:jc w:val="left"/>
              <w:rPr>
                <w:rFonts w:ascii="宋体"/>
                <w:szCs w:val="21"/>
              </w:rPr>
            </w:pPr>
          </w:p>
        </w:tc>
      </w:tr>
      <w:tr>
        <w:tblPrEx>
          <w:tblLayout w:type="fixed"/>
          <w:tblCellMar>
            <w:top w:w="0" w:type="dxa"/>
            <w:left w:w="108" w:type="dxa"/>
            <w:bottom w:w="0" w:type="dxa"/>
            <w:right w:w="108" w:type="dxa"/>
          </w:tblCellMar>
        </w:tblPrEx>
        <w:trPr>
          <w:trHeight w:val="721" w:hRule="atLeast"/>
          <w:jc w:val="center"/>
        </w:trPr>
        <w:tc>
          <w:tcPr>
            <w:tcW w:w="1106" w:type="dxa"/>
            <w:tcBorders>
              <w:top w:val="single" w:color="auto" w:sz="4"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申报考核工种</w:t>
            </w:r>
          </w:p>
        </w:tc>
        <w:tc>
          <w:tcPr>
            <w:tcW w:w="6163" w:type="dxa"/>
            <w:gridSpan w:val="9"/>
            <w:tcBorders>
              <w:top w:val="single" w:color="auto" w:sz="4" w:space="0"/>
              <w:left w:val="nil"/>
              <w:bottom w:val="single" w:color="auto" w:sz="4" w:space="0"/>
              <w:right w:val="single" w:color="auto" w:sz="4" w:space="0"/>
            </w:tcBorders>
            <w:vAlign w:val="center"/>
          </w:tcPr>
          <w:p>
            <w:pPr>
              <w:jc w:val="center"/>
              <w:rPr>
                <w:rFonts w:ascii="宋体"/>
                <w:szCs w:val="21"/>
              </w:rPr>
            </w:pPr>
          </w:p>
        </w:tc>
        <w:tc>
          <w:tcPr>
            <w:tcW w:w="1576" w:type="dxa"/>
            <w:gridSpan w:val="2"/>
            <w:vMerge w:val="continue"/>
            <w:tcBorders>
              <w:top w:val="single" w:color="auto" w:sz="12" w:space="0"/>
              <w:left w:val="nil"/>
              <w:bottom w:val="single" w:color="auto" w:sz="4" w:space="0"/>
              <w:right w:val="single" w:color="auto" w:sz="12" w:space="0"/>
            </w:tcBorders>
            <w:vAlign w:val="center"/>
          </w:tcPr>
          <w:p>
            <w:pPr>
              <w:widowControl/>
              <w:jc w:val="left"/>
              <w:rPr>
                <w:rFonts w:ascii="宋体"/>
                <w:szCs w:val="21"/>
              </w:rPr>
            </w:pPr>
          </w:p>
        </w:tc>
      </w:tr>
      <w:tr>
        <w:tblPrEx>
          <w:tblLayout w:type="fixed"/>
          <w:tblCellMar>
            <w:top w:w="0" w:type="dxa"/>
            <w:left w:w="108" w:type="dxa"/>
            <w:bottom w:w="0" w:type="dxa"/>
            <w:right w:w="108" w:type="dxa"/>
          </w:tblCellMar>
        </w:tblPrEx>
        <w:trPr>
          <w:trHeight w:val="497" w:hRule="atLeast"/>
          <w:jc w:val="center"/>
        </w:trPr>
        <w:tc>
          <w:tcPr>
            <w:tcW w:w="1106" w:type="dxa"/>
            <w:vMerge w:val="restart"/>
            <w:tcBorders>
              <w:top w:val="nil"/>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已考取</w:t>
            </w:r>
          </w:p>
          <w:p>
            <w:pPr>
              <w:jc w:val="center"/>
              <w:rPr>
                <w:rFonts w:ascii="宋体"/>
                <w:szCs w:val="21"/>
              </w:rPr>
            </w:pPr>
            <w:r>
              <w:rPr>
                <w:rFonts w:hint="eastAsia" w:ascii="宋体" w:hAnsi="宋体"/>
                <w:szCs w:val="21"/>
              </w:rPr>
              <w:t>岗位证书</w:t>
            </w:r>
          </w:p>
        </w:tc>
        <w:tc>
          <w:tcPr>
            <w:tcW w:w="1919" w:type="dxa"/>
            <w:gridSpan w:val="3"/>
            <w:tcBorders>
              <w:top w:val="single" w:color="auto" w:sz="4"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工种</w:t>
            </w:r>
          </w:p>
        </w:tc>
        <w:tc>
          <w:tcPr>
            <w:tcW w:w="5820" w:type="dxa"/>
            <w:gridSpan w:val="8"/>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539" w:hRule="atLeast"/>
          <w:jc w:val="center"/>
        </w:trPr>
        <w:tc>
          <w:tcPr>
            <w:tcW w:w="1106"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szCs w:val="21"/>
              </w:rPr>
            </w:pPr>
          </w:p>
        </w:tc>
        <w:tc>
          <w:tcPr>
            <w:tcW w:w="1919" w:type="dxa"/>
            <w:gridSpan w:val="3"/>
            <w:tcBorders>
              <w:top w:val="single" w:color="auto" w:sz="4"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技术等级</w:t>
            </w:r>
          </w:p>
        </w:tc>
        <w:tc>
          <w:tcPr>
            <w:tcW w:w="1049" w:type="dxa"/>
            <w:tcBorders>
              <w:top w:val="single" w:color="auto" w:sz="4" w:space="0"/>
              <w:left w:val="nil"/>
              <w:bottom w:val="single" w:color="auto" w:sz="4" w:space="0"/>
              <w:right w:val="single" w:color="auto" w:sz="4" w:space="0"/>
            </w:tcBorders>
            <w:vAlign w:val="center"/>
          </w:tcPr>
          <w:p>
            <w:pPr>
              <w:jc w:val="center"/>
              <w:rPr>
                <w:rFonts w:ascii="宋体"/>
                <w:szCs w:val="21"/>
              </w:rPr>
            </w:pPr>
          </w:p>
        </w:tc>
        <w:tc>
          <w:tcPr>
            <w:tcW w:w="1136" w:type="dxa"/>
            <w:gridSpan w:val="2"/>
            <w:tcBorders>
              <w:top w:val="single" w:color="auto" w:sz="4"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岗位</w:t>
            </w:r>
          </w:p>
          <w:p>
            <w:pPr>
              <w:jc w:val="center"/>
              <w:rPr>
                <w:rFonts w:ascii="宋体"/>
                <w:szCs w:val="21"/>
              </w:rPr>
            </w:pPr>
            <w:r>
              <w:rPr>
                <w:rFonts w:hint="eastAsia" w:ascii="宋体" w:hAnsi="宋体"/>
                <w:szCs w:val="21"/>
              </w:rPr>
              <w:t>证书号码</w:t>
            </w:r>
          </w:p>
        </w:tc>
        <w:tc>
          <w:tcPr>
            <w:tcW w:w="1179" w:type="dxa"/>
            <w:tcBorders>
              <w:top w:val="single" w:color="auto" w:sz="4" w:space="0"/>
              <w:left w:val="nil"/>
              <w:bottom w:val="single" w:color="auto" w:sz="4" w:space="0"/>
              <w:right w:val="single" w:color="auto" w:sz="4" w:space="0"/>
            </w:tcBorders>
            <w:vAlign w:val="center"/>
          </w:tcPr>
          <w:p>
            <w:pPr>
              <w:jc w:val="center"/>
              <w:rPr>
                <w:rFonts w:ascii="宋体"/>
                <w:szCs w:val="21"/>
              </w:rPr>
            </w:pPr>
          </w:p>
        </w:tc>
        <w:tc>
          <w:tcPr>
            <w:tcW w:w="1190" w:type="dxa"/>
            <w:gridSpan w:val="3"/>
            <w:tcBorders>
              <w:top w:val="single" w:color="auto" w:sz="4"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发证时间</w:t>
            </w:r>
          </w:p>
        </w:tc>
        <w:tc>
          <w:tcPr>
            <w:tcW w:w="1266" w:type="dxa"/>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765" w:hRule="atLeast"/>
          <w:jc w:val="center"/>
        </w:trPr>
        <w:tc>
          <w:tcPr>
            <w:tcW w:w="1106" w:type="dxa"/>
            <w:tcBorders>
              <w:top w:val="single" w:color="auto" w:sz="4"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现工种（岗位）</w:t>
            </w:r>
          </w:p>
        </w:tc>
        <w:tc>
          <w:tcPr>
            <w:tcW w:w="4104" w:type="dxa"/>
            <w:gridSpan w:val="6"/>
            <w:tcBorders>
              <w:top w:val="single" w:color="auto" w:sz="4" w:space="0"/>
              <w:left w:val="nil"/>
              <w:bottom w:val="single" w:color="auto" w:sz="4" w:space="0"/>
              <w:right w:val="single" w:color="auto" w:sz="4" w:space="0"/>
            </w:tcBorders>
            <w:vAlign w:val="center"/>
          </w:tcPr>
          <w:p>
            <w:pPr>
              <w:jc w:val="center"/>
              <w:rPr>
                <w:rFonts w:ascii="宋体"/>
                <w:szCs w:val="21"/>
              </w:rPr>
            </w:pPr>
          </w:p>
        </w:tc>
        <w:tc>
          <w:tcPr>
            <w:tcW w:w="1179" w:type="dxa"/>
            <w:tcBorders>
              <w:top w:val="single" w:color="auto" w:sz="4"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申报晋升技术等级</w:t>
            </w:r>
          </w:p>
        </w:tc>
        <w:tc>
          <w:tcPr>
            <w:tcW w:w="2456" w:type="dxa"/>
            <w:gridSpan w:val="4"/>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1112" w:hRule="atLeast"/>
          <w:jc w:val="center"/>
        </w:trPr>
        <w:tc>
          <w:tcPr>
            <w:tcW w:w="1106" w:type="dxa"/>
            <w:tcBorders>
              <w:top w:val="single" w:color="auto" w:sz="4"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工作简历（含工种变动）</w:t>
            </w:r>
          </w:p>
        </w:tc>
        <w:tc>
          <w:tcPr>
            <w:tcW w:w="7739" w:type="dxa"/>
            <w:gridSpan w:val="11"/>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1433" w:hRule="atLeast"/>
          <w:jc w:val="center"/>
        </w:trPr>
        <w:tc>
          <w:tcPr>
            <w:tcW w:w="1106" w:type="dxa"/>
            <w:tcBorders>
              <w:top w:val="single" w:color="auto" w:sz="4"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具备何种破格条件</w:t>
            </w:r>
          </w:p>
        </w:tc>
        <w:tc>
          <w:tcPr>
            <w:tcW w:w="7739" w:type="dxa"/>
            <w:gridSpan w:val="11"/>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1223" w:hRule="atLeast"/>
          <w:jc w:val="center"/>
        </w:trPr>
        <w:tc>
          <w:tcPr>
            <w:tcW w:w="1106" w:type="dxa"/>
            <w:tcBorders>
              <w:top w:val="single" w:color="auto" w:sz="4" w:space="0"/>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受过何种奖励或处分</w:t>
            </w:r>
          </w:p>
        </w:tc>
        <w:tc>
          <w:tcPr>
            <w:tcW w:w="7739" w:type="dxa"/>
            <w:gridSpan w:val="11"/>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1387" w:hRule="atLeast"/>
          <w:jc w:val="center"/>
        </w:trPr>
        <w:tc>
          <w:tcPr>
            <w:tcW w:w="1106" w:type="dxa"/>
            <w:vMerge w:val="restart"/>
            <w:tcBorders>
              <w:top w:val="nil"/>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单位对其上年度考核和晋升等级推荐意见</w:t>
            </w:r>
          </w:p>
        </w:tc>
        <w:tc>
          <w:tcPr>
            <w:tcW w:w="1230" w:type="dxa"/>
            <w:gridSpan w:val="2"/>
            <w:tcBorders>
              <w:top w:val="single" w:color="auto" w:sz="4" w:space="0"/>
              <w:left w:val="nil"/>
              <w:bottom w:val="single" w:color="auto" w:sz="4" w:space="0"/>
              <w:right w:val="single" w:color="auto" w:sz="4" w:space="0"/>
            </w:tcBorders>
            <w:vAlign w:val="center"/>
          </w:tcPr>
          <w:p>
            <w:pPr>
              <w:jc w:val="center"/>
              <w:rPr>
                <w:rFonts w:ascii="宋体"/>
                <w:szCs w:val="21"/>
              </w:rPr>
            </w:pPr>
            <w:r>
              <w:rPr>
                <w:rFonts w:hint="eastAsia" w:ascii="宋体" w:hAnsi="宋体"/>
                <w:szCs w:val="21"/>
              </w:rPr>
              <w:t>上年度考核结果</w:t>
            </w:r>
          </w:p>
        </w:tc>
        <w:tc>
          <w:tcPr>
            <w:tcW w:w="6509" w:type="dxa"/>
            <w:gridSpan w:val="9"/>
            <w:tcBorders>
              <w:top w:val="single" w:color="auto" w:sz="4" w:space="0"/>
              <w:left w:val="nil"/>
              <w:bottom w:val="single" w:color="auto" w:sz="4"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2411" w:hRule="atLeast"/>
          <w:jc w:val="center"/>
        </w:trPr>
        <w:tc>
          <w:tcPr>
            <w:tcW w:w="1106"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szCs w:val="21"/>
              </w:rPr>
            </w:pPr>
          </w:p>
        </w:tc>
        <w:tc>
          <w:tcPr>
            <w:tcW w:w="1230" w:type="dxa"/>
            <w:gridSpan w:val="2"/>
            <w:tcBorders>
              <w:top w:val="single" w:color="auto" w:sz="4" w:space="0"/>
              <w:left w:val="nil"/>
              <w:bottom w:val="single" w:color="auto" w:sz="12" w:space="0"/>
              <w:right w:val="single" w:color="auto" w:sz="4" w:space="0"/>
            </w:tcBorders>
            <w:vAlign w:val="center"/>
          </w:tcPr>
          <w:p>
            <w:pPr>
              <w:jc w:val="center"/>
              <w:rPr>
                <w:rFonts w:ascii="宋体"/>
                <w:szCs w:val="21"/>
              </w:rPr>
            </w:pPr>
            <w:r>
              <w:rPr>
                <w:rFonts w:hint="eastAsia" w:ascii="宋体" w:hAnsi="宋体"/>
                <w:szCs w:val="21"/>
              </w:rPr>
              <w:t>晋升等级推荐意见</w:t>
            </w:r>
          </w:p>
        </w:tc>
        <w:tc>
          <w:tcPr>
            <w:tcW w:w="6509" w:type="dxa"/>
            <w:gridSpan w:val="9"/>
            <w:tcBorders>
              <w:top w:val="single" w:color="auto" w:sz="4" w:space="0"/>
              <w:left w:val="nil"/>
              <w:bottom w:val="single" w:color="auto" w:sz="12" w:space="0"/>
              <w:right w:val="single" w:color="auto" w:sz="12" w:space="0"/>
            </w:tcBorders>
            <w:vAlign w:val="center"/>
          </w:tcPr>
          <w:p>
            <w:pPr>
              <w:jc w:val="center"/>
              <w:rPr>
                <w:rFonts w:ascii="宋体"/>
                <w:szCs w:val="21"/>
              </w:rPr>
            </w:pPr>
            <w:r>
              <w:rPr>
                <w:rFonts w:ascii="宋体" w:hAnsi="宋体"/>
                <w:szCs w:val="21"/>
              </w:rPr>
              <w:t xml:space="preserve">                        </w:t>
            </w:r>
          </w:p>
          <w:p>
            <w:pPr>
              <w:jc w:val="center"/>
              <w:rPr>
                <w:rFonts w:ascii="宋体"/>
                <w:szCs w:val="21"/>
              </w:rPr>
            </w:pPr>
            <w:r>
              <w:rPr>
                <w:rFonts w:ascii="宋体" w:hAnsi="宋体"/>
                <w:szCs w:val="21"/>
              </w:rPr>
              <w:t xml:space="preserve">                      </w:t>
            </w:r>
          </w:p>
          <w:p>
            <w:pPr>
              <w:jc w:val="center"/>
              <w:rPr>
                <w:rFonts w:ascii="宋体"/>
                <w:szCs w:val="21"/>
              </w:rPr>
            </w:pPr>
            <w:r>
              <w:rPr>
                <w:rFonts w:ascii="宋体" w:hAnsi="宋体"/>
                <w:szCs w:val="21"/>
              </w:rPr>
              <w:t xml:space="preserve">                         </w:t>
            </w:r>
          </w:p>
          <w:p>
            <w:pPr>
              <w:jc w:val="center"/>
              <w:rPr>
                <w:rFonts w:ascii="宋体"/>
                <w:szCs w:val="21"/>
              </w:rPr>
            </w:pPr>
            <w:r>
              <w:rPr>
                <w:rFonts w:ascii="宋体" w:hAnsi="宋体"/>
                <w:szCs w:val="21"/>
              </w:rPr>
              <w:t xml:space="preserve">                         </w:t>
            </w:r>
            <w:r>
              <w:rPr>
                <w:rFonts w:hint="eastAsia" w:ascii="宋体" w:hAnsi="宋体"/>
                <w:szCs w:val="21"/>
              </w:rPr>
              <w:t>（盖章）</w:t>
            </w:r>
          </w:p>
          <w:p>
            <w:pPr>
              <w:jc w:val="cente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Layout w:type="fixed"/>
          <w:tblCellMar>
            <w:top w:w="0" w:type="dxa"/>
            <w:left w:w="108" w:type="dxa"/>
            <w:bottom w:w="0" w:type="dxa"/>
            <w:right w:w="108" w:type="dxa"/>
          </w:tblCellMar>
        </w:tblPrEx>
        <w:trPr>
          <w:trHeight w:val="2638" w:hRule="atLeast"/>
          <w:jc w:val="center"/>
        </w:trPr>
        <w:tc>
          <w:tcPr>
            <w:tcW w:w="1106" w:type="dxa"/>
            <w:tcBorders>
              <w:top w:val="single" w:color="auto" w:sz="12" w:space="0"/>
              <w:left w:val="single" w:color="auto" w:sz="12" w:space="0"/>
              <w:bottom w:val="single" w:color="auto" w:sz="12" w:space="0"/>
              <w:right w:val="single" w:color="auto" w:sz="4" w:space="0"/>
            </w:tcBorders>
            <w:vAlign w:val="center"/>
          </w:tcPr>
          <w:p>
            <w:pPr>
              <w:jc w:val="center"/>
              <w:rPr>
                <w:rFonts w:ascii="宋体"/>
                <w:szCs w:val="21"/>
              </w:rPr>
            </w:pPr>
            <w:r>
              <w:rPr>
                <w:rFonts w:hint="eastAsia" w:ascii="宋体" w:hAnsi="宋体"/>
                <w:szCs w:val="21"/>
              </w:rPr>
              <w:t>主管单位意见</w:t>
            </w:r>
          </w:p>
        </w:tc>
        <w:tc>
          <w:tcPr>
            <w:tcW w:w="7739" w:type="dxa"/>
            <w:gridSpan w:val="11"/>
            <w:tcBorders>
              <w:top w:val="single" w:color="auto" w:sz="12" w:space="0"/>
              <w:left w:val="nil"/>
              <w:bottom w:val="single" w:color="auto" w:sz="12"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624" w:hRule="atLeast"/>
          <w:jc w:val="center"/>
        </w:trPr>
        <w:tc>
          <w:tcPr>
            <w:tcW w:w="1106" w:type="dxa"/>
            <w:vMerge w:val="restart"/>
            <w:tcBorders>
              <w:top w:val="single" w:color="auto" w:sz="12" w:space="0"/>
              <w:left w:val="single" w:color="auto" w:sz="12" w:space="0"/>
              <w:right w:val="single" w:color="auto" w:sz="4" w:space="0"/>
            </w:tcBorders>
            <w:vAlign w:val="center"/>
          </w:tcPr>
          <w:p>
            <w:pPr>
              <w:jc w:val="center"/>
              <w:rPr>
                <w:rFonts w:ascii="宋体"/>
                <w:szCs w:val="21"/>
              </w:rPr>
            </w:pPr>
          </w:p>
        </w:tc>
        <w:tc>
          <w:tcPr>
            <w:tcW w:w="2968" w:type="dxa"/>
            <w:gridSpan w:val="4"/>
            <w:tcBorders>
              <w:top w:val="single" w:color="auto" w:sz="12" w:space="0"/>
              <w:left w:val="nil"/>
            </w:tcBorders>
            <w:vAlign w:val="center"/>
          </w:tcPr>
          <w:p>
            <w:pPr>
              <w:jc w:val="center"/>
              <w:rPr>
                <w:rFonts w:ascii="宋体"/>
                <w:szCs w:val="21"/>
              </w:rPr>
            </w:pPr>
          </w:p>
        </w:tc>
        <w:tc>
          <w:tcPr>
            <w:tcW w:w="2473" w:type="dxa"/>
            <w:gridSpan w:val="4"/>
            <w:tcBorders>
              <w:top w:val="single" w:color="auto" w:sz="12" w:space="0"/>
            </w:tcBorders>
            <w:vAlign w:val="center"/>
          </w:tcPr>
          <w:p>
            <w:pPr>
              <w:jc w:val="center"/>
              <w:rPr>
                <w:rFonts w:ascii="宋体"/>
                <w:szCs w:val="21"/>
              </w:rPr>
            </w:pPr>
          </w:p>
        </w:tc>
        <w:tc>
          <w:tcPr>
            <w:tcW w:w="2298" w:type="dxa"/>
            <w:gridSpan w:val="3"/>
            <w:tcBorders>
              <w:top w:val="single" w:color="auto" w:sz="12" w:space="0"/>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590" w:hRule="atLeast"/>
          <w:jc w:val="center"/>
        </w:trPr>
        <w:tc>
          <w:tcPr>
            <w:tcW w:w="1106" w:type="dxa"/>
            <w:vMerge w:val="continue"/>
            <w:tcBorders>
              <w:top w:val="nil"/>
              <w:left w:val="single" w:color="auto" w:sz="12" w:space="0"/>
              <w:right w:val="single" w:color="auto" w:sz="4" w:space="0"/>
            </w:tcBorders>
            <w:vAlign w:val="center"/>
          </w:tcPr>
          <w:p>
            <w:pPr>
              <w:widowControl/>
              <w:jc w:val="left"/>
              <w:rPr>
                <w:rFonts w:ascii="宋体"/>
                <w:szCs w:val="21"/>
              </w:rPr>
            </w:pPr>
          </w:p>
        </w:tc>
        <w:tc>
          <w:tcPr>
            <w:tcW w:w="1042" w:type="dxa"/>
            <w:tcBorders>
              <w:left w:val="nil"/>
            </w:tcBorders>
            <w:vAlign w:val="center"/>
          </w:tcPr>
          <w:p>
            <w:pPr>
              <w:jc w:val="center"/>
              <w:rPr>
                <w:rFonts w:ascii="宋体"/>
                <w:szCs w:val="21"/>
              </w:rPr>
            </w:pPr>
          </w:p>
        </w:tc>
        <w:tc>
          <w:tcPr>
            <w:tcW w:w="1926" w:type="dxa"/>
            <w:gridSpan w:val="3"/>
            <w:vAlign w:val="center"/>
          </w:tcPr>
          <w:p>
            <w:pPr>
              <w:jc w:val="center"/>
              <w:rPr>
                <w:rFonts w:ascii="宋体"/>
                <w:szCs w:val="21"/>
              </w:rPr>
            </w:pPr>
          </w:p>
        </w:tc>
        <w:tc>
          <w:tcPr>
            <w:tcW w:w="722" w:type="dxa"/>
            <w:vAlign w:val="center"/>
          </w:tcPr>
          <w:p>
            <w:pPr>
              <w:jc w:val="center"/>
              <w:rPr>
                <w:rFonts w:ascii="宋体"/>
                <w:szCs w:val="21"/>
              </w:rPr>
            </w:pPr>
          </w:p>
        </w:tc>
        <w:tc>
          <w:tcPr>
            <w:tcW w:w="1751" w:type="dxa"/>
            <w:gridSpan w:val="3"/>
            <w:vAlign w:val="center"/>
          </w:tcPr>
          <w:p>
            <w:pPr>
              <w:jc w:val="center"/>
              <w:rPr>
                <w:rFonts w:ascii="宋体"/>
                <w:szCs w:val="21"/>
              </w:rPr>
            </w:pPr>
          </w:p>
        </w:tc>
        <w:tc>
          <w:tcPr>
            <w:tcW w:w="722" w:type="dxa"/>
            <w:vAlign w:val="center"/>
          </w:tcPr>
          <w:p>
            <w:pPr>
              <w:jc w:val="center"/>
              <w:rPr>
                <w:rFonts w:ascii="宋体"/>
                <w:szCs w:val="21"/>
              </w:rPr>
            </w:pPr>
          </w:p>
        </w:tc>
        <w:tc>
          <w:tcPr>
            <w:tcW w:w="1576" w:type="dxa"/>
            <w:gridSpan w:val="2"/>
            <w:tcBorders>
              <w:right w:val="single" w:color="auto" w:sz="12" w:space="0"/>
            </w:tcBorders>
            <w:vAlign w:val="center"/>
          </w:tcPr>
          <w:p>
            <w:pPr>
              <w:jc w:val="center"/>
              <w:rPr>
                <w:rFonts w:ascii="宋体"/>
                <w:szCs w:val="21"/>
              </w:rPr>
            </w:pPr>
          </w:p>
        </w:tc>
      </w:tr>
      <w:tr>
        <w:tblPrEx>
          <w:tblLayout w:type="fixed"/>
          <w:tblCellMar>
            <w:top w:w="0" w:type="dxa"/>
            <w:left w:w="108" w:type="dxa"/>
            <w:bottom w:w="0" w:type="dxa"/>
            <w:right w:w="108" w:type="dxa"/>
          </w:tblCellMar>
        </w:tblPrEx>
        <w:trPr>
          <w:trHeight w:val="2481" w:hRule="atLeast"/>
          <w:jc w:val="center"/>
        </w:trPr>
        <w:tc>
          <w:tcPr>
            <w:tcW w:w="1106" w:type="dxa"/>
            <w:tcBorders>
              <w:left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考核部门意见</w:t>
            </w:r>
          </w:p>
        </w:tc>
        <w:tc>
          <w:tcPr>
            <w:tcW w:w="7739" w:type="dxa"/>
            <w:gridSpan w:val="11"/>
            <w:tcBorders>
              <w:left w:val="nil"/>
              <w:bottom w:val="single" w:color="auto" w:sz="4" w:space="0"/>
              <w:right w:val="single" w:color="auto" w:sz="12" w:space="0"/>
            </w:tcBorders>
            <w:vAlign w:val="center"/>
          </w:tcPr>
          <w:p>
            <w:pPr>
              <w:rPr>
                <w:rFonts w:ascii="宋体"/>
                <w:szCs w:val="21"/>
              </w:rPr>
            </w:pPr>
          </w:p>
          <w:p>
            <w:pPr>
              <w:ind w:firstLine="630" w:firstLineChars="300"/>
              <w:rPr>
                <w:rFonts w:ascii="宋体"/>
                <w:szCs w:val="21"/>
              </w:rPr>
            </w:pPr>
          </w:p>
          <w:p>
            <w:pPr>
              <w:rPr>
                <w:rFonts w:ascii="宋体"/>
                <w:szCs w:val="21"/>
              </w:rPr>
            </w:pPr>
          </w:p>
          <w:p>
            <w:pPr>
              <w:rPr>
                <w:rFonts w:ascii="宋体"/>
                <w:szCs w:val="21"/>
              </w:rPr>
            </w:pPr>
          </w:p>
          <w:p>
            <w:pPr>
              <w:rPr>
                <w:rFonts w:ascii="宋体"/>
                <w:szCs w:val="21"/>
              </w:rPr>
            </w:pPr>
          </w:p>
          <w:p>
            <w:pPr>
              <w:ind w:firstLine="630" w:firstLineChars="300"/>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Layout w:type="fixed"/>
          <w:tblCellMar>
            <w:top w:w="0" w:type="dxa"/>
            <w:left w:w="108" w:type="dxa"/>
            <w:bottom w:w="0" w:type="dxa"/>
            <w:right w:w="108" w:type="dxa"/>
          </w:tblCellMar>
        </w:tblPrEx>
        <w:trPr>
          <w:trHeight w:val="2962" w:hRule="atLeast"/>
          <w:jc w:val="center"/>
        </w:trPr>
        <w:tc>
          <w:tcPr>
            <w:tcW w:w="1106" w:type="dxa"/>
            <w:tcBorders>
              <w:top w:val="single" w:color="auto" w:sz="4" w:space="0"/>
              <w:left w:val="single" w:color="auto" w:sz="12" w:space="0"/>
              <w:right w:val="single" w:color="auto" w:sz="4" w:space="0"/>
            </w:tcBorders>
            <w:vAlign w:val="center"/>
          </w:tcPr>
          <w:p>
            <w:pPr>
              <w:jc w:val="center"/>
              <w:rPr>
                <w:rFonts w:ascii="宋体"/>
                <w:szCs w:val="21"/>
              </w:rPr>
            </w:pPr>
          </w:p>
        </w:tc>
        <w:tc>
          <w:tcPr>
            <w:tcW w:w="7739" w:type="dxa"/>
            <w:gridSpan w:val="11"/>
            <w:tcBorders>
              <w:top w:val="single" w:color="auto" w:sz="4" w:space="0"/>
              <w:left w:val="nil"/>
              <w:right w:val="single" w:color="auto" w:sz="12" w:space="0"/>
            </w:tcBorders>
            <w:vAlign w:val="center"/>
          </w:tcPr>
          <w:p>
            <w:pPr>
              <w:jc w:val="center"/>
              <w:rPr>
                <w:rFonts w:ascii="宋体"/>
                <w:sz w:val="20"/>
                <w:szCs w:val="21"/>
              </w:rPr>
            </w:pPr>
          </w:p>
        </w:tc>
      </w:tr>
      <w:tr>
        <w:tblPrEx>
          <w:tblLayout w:type="fixed"/>
          <w:tblCellMar>
            <w:top w:w="0" w:type="dxa"/>
            <w:left w:w="108" w:type="dxa"/>
            <w:bottom w:w="0" w:type="dxa"/>
            <w:right w:w="108" w:type="dxa"/>
          </w:tblCellMar>
        </w:tblPrEx>
        <w:trPr>
          <w:trHeight w:val="2020" w:hRule="atLeast"/>
          <w:jc w:val="center"/>
        </w:trPr>
        <w:tc>
          <w:tcPr>
            <w:tcW w:w="1106" w:type="dxa"/>
            <w:tcBorders>
              <w:left w:val="single" w:color="auto" w:sz="12" w:space="0"/>
              <w:right w:val="single" w:color="auto" w:sz="4" w:space="0"/>
            </w:tcBorders>
            <w:vAlign w:val="center"/>
          </w:tcPr>
          <w:p>
            <w:pPr>
              <w:jc w:val="center"/>
              <w:rPr>
                <w:rFonts w:ascii="宋体"/>
                <w:szCs w:val="21"/>
              </w:rPr>
            </w:pPr>
            <w:r>
              <w:rPr>
                <w:rFonts w:hint="eastAsia" w:ascii="宋体" w:hAnsi="宋体"/>
                <w:szCs w:val="21"/>
              </w:rPr>
              <w:t>备注</w:t>
            </w:r>
          </w:p>
        </w:tc>
        <w:tc>
          <w:tcPr>
            <w:tcW w:w="7739" w:type="dxa"/>
            <w:gridSpan w:val="11"/>
            <w:tcBorders>
              <w:left w:val="nil"/>
              <w:right w:val="single" w:color="auto" w:sz="12" w:space="0"/>
            </w:tcBorders>
            <w:vAlign w:val="center"/>
          </w:tcPr>
          <w:p>
            <w:pPr>
              <w:jc w:val="center"/>
              <w:rPr>
                <w:rFonts w:ascii="宋体"/>
                <w:szCs w:val="21"/>
              </w:rPr>
            </w:pPr>
          </w:p>
          <w:p>
            <w:pPr>
              <w:jc w:val="center"/>
              <w:rPr>
                <w:rFonts w:ascii="宋体"/>
                <w:szCs w:val="21"/>
              </w:rPr>
            </w:pPr>
          </w:p>
        </w:tc>
      </w:tr>
      <w:tr>
        <w:tblPrEx>
          <w:tblLayout w:type="fixed"/>
          <w:tblCellMar>
            <w:top w:w="0" w:type="dxa"/>
            <w:left w:w="108" w:type="dxa"/>
            <w:bottom w:w="0" w:type="dxa"/>
            <w:right w:w="108" w:type="dxa"/>
          </w:tblCellMar>
        </w:tblPrEx>
        <w:trPr>
          <w:trHeight w:val="1361" w:hRule="atLeast"/>
          <w:jc w:val="center"/>
        </w:trPr>
        <w:tc>
          <w:tcPr>
            <w:tcW w:w="1106" w:type="dxa"/>
            <w:tcBorders>
              <w:left w:val="single" w:color="auto" w:sz="12" w:space="0"/>
              <w:bottom w:val="single" w:color="auto" w:sz="12" w:space="0"/>
              <w:right w:val="single" w:color="auto" w:sz="4" w:space="0"/>
            </w:tcBorders>
            <w:vAlign w:val="center"/>
          </w:tcPr>
          <w:p>
            <w:pPr>
              <w:jc w:val="center"/>
              <w:rPr>
                <w:rFonts w:ascii="宋体"/>
                <w:szCs w:val="21"/>
              </w:rPr>
            </w:pPr>
          </w:p>
        </w:tc>
        <w:tc>
          <w:tcPr>
            <w:tcW w:w="7739" w:type="dxa"/>
            <w:gridSpan w:val="11"/>
            <w:tcBorders>
              <w:left w:val="nil"/>
              <w:bottom w:val="single" w:color="auto" w:sz="12" w:space="0"/>
              <w:right w:val="single" w:color="auto" w:sz="12" w:space="0"/>
            </w:tcBorders>
            <w:vAlign w:val="center"/>
          </w:tcPr>
          <w:p>
            <w:pPr>
              <w:jc w:val="center"/>
              <w:rPr>
                <w:rFonts w:ascii="宋体"/>
                <w:szCs w:val="21"/>
              </w:rPr>
            </w:pPr>
          </w:p>
        </w:tc>
      </w:tr>
    </w:tbl>
    <w:p>
      <w:pPr>
        <w:rPr>
          <w:rFonts w:ascii="仿宋_GB2312" w:hAnsi="Times New Roman" w:eastAsia="仿宋_GB2312"/>
          <w:sz w:val="24"/>
          <w:szCs w:val="24"/>
        </w:rPr>
      </w:pPr>
      <w:r>
        <w:rPr>
          <w:rFonts w:ascii="仿宋_GB2312" w:hAnsi="Times New Roman" w:eastAsia="仿宋_GB2312"/>
          <w:sz w:val="30"/>
          <w:szCs w:val="30"/>
        </w:rPr>
        <w:t xml:space="preserve"> </w:t>
      </w:r>
      <w:r>
        <w:rPr>
          <w:rFonts w:hint="eastAsia" w:ascii="仿宋_GB2312" w:hAnsi="Times New Roman" w:eastAsia="仿宋_GB2312"/>
          <w:sz w:val="24"/>
          <w:szCs w:val="24"/>
        </w:rPr>
        <w:t>本表一式</w:t>
      </w:r>
      <w:r>
        <w:rPr>
          <w:rFonts w:ascii="仿宋_GB2312" w:hAnsi="Times New Roman" w:eastAsia="仿宋_GB2312"/>
          <w:sz w:val="24"/>
          <w:szCs w:val="24"/>
        </w:rPr>
        <w:t>3</w:t>
      </w:r>
      <w:r>
        <w:rPr>
          <w:rFonts w:hint="eastAsia" w:ascii="仿宋_GB2312" w:hAnsi="Times New Roman" w:eastAsia="仿宋_GB2312"/>
          <w:sz w:val="24"/>
          <w:szCs w:val="24"/>
        </w:rPr>
        <w:t>份，另附考生免冠</w:t>
      </w:r>
      <w:r>
        <w:rPr>
          <w:rFonts w:ascii="仿宋_GB2312" w:hAnsi="Times New Roman" w:eastAsia="仿宋_GB2312"/>
          <w:sz w:val="24"/>
          <w:szCs w:val="24"/>
        </w:rPr>
        <w:t>2</w:t>
      </w:r>
      <w:r>
        <w:rPr>
          <w:rFonts w:hint="eastAsia" w:ascii="仿宋_GB2312" w:hAnsi="Times New Roman" w:eastAsia="仿宋_GB2312"/>
          <w:sz w:val="24"/>
          <w:szCs w:val="24"/>
        </w:rPr>
        <w:t>寸照</w:t>
      </w:r>
      <w:r>
        <w:rPr>
          <w:rFonts w:ascii="仿宋_GB2312" w:hAnsi="Times New Roman" w:eastAsia="仿宋_GB2312"/>
          <w:sz w:val="24"/>
          <w:szCs w:val="24"/>
        </w:rPr>
        <w:t>6</w:t>
      </w:r>
      <w:r>
        <w:rPr>
          <w:rFonts w:hint="eastAsia" w:ascii="仿宋_GB2312" w:hAnsi="Times New Roman" w:eastAsia="仿宋_GB2312"/>
          <w:sz w:val="24"/>
          <w:szCs w:val="24"/>
        </w:rPr>
        <w:t>张，由单位人事部门盖章后报省职业技能鉴定考评指导中心，经复审盖章确认后，一份交省职业技能鉴定考评指导中心、一份交考点、一份单位留存。</w:t>
      </w:r>
    </w:p>
    <w:p>
      <w:pPr>
        <w:rPr>
          <w:rFonts w:ascii="仿宋" w:hAnsi="仿宋" w:eastAsia="仿宋"/>
          <w:sz w:val="32"/>
          <w:szCs w:val="32"/>
        </w:rPr>
        <w:sectPr>
          <w:headerReference r:id="rId3" w:type="default"/>
          <w:footerReference r:id="rId5" w:type="default"/>
          <w:headerReference r:id="rId4" w:type="even"/>
          <w:footerReference r:id="rId6" w:type="even"/>
          <w:pgSz w:w="11906" w:h="16838"/>
          <w:pgMar w:top="1418" w:right="1701" w:bottom="1418" w:left="1701" w:header="851" w:footer="992" w:gutter="0"/>
          <w:cols w:space="425" w:num="1"/>
          <w:titlePg/>
          <w:docGrid w:type="lines" w:linePitch="312" w:charSpace="0"/>
        </w:sectPr>
      </w:pPr>
    </w:p>
    <w:p>
      <w:pPr>
        <w:spacing w:line="53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30" w:lineRule="exact"/>
        <w:jc w:val="center"/>
        <w:rPr>
          <w:rFonts w:ascii="方正小标宋简体" w:eastAsia="方正小标宋简体"/>
          <w:sz w:val="36"/>
          <w:szCs w:val="36"/>
        </w:rPr>
      </w:pPr>
      <w:r>
        <w:rPr>
          <w:rFonts w:hint="eastAsia" w:ascii="方正小标宋简体" w:hAnsi="方正小标宋简体"/>
          <w:sz w:val="36"/>
          <w:szCs w:val="36"/>
        </w:rPr>
        <w:t>贵州省机关事业单位工勤人员技术初级岗位证书申报表</w:t>
      </w:r>
    </w:p>
    <w:p>
      <w:pPr>
        <w:spacing w:line="530" w:lineRule="exact"/>
        <w:rPr>
          <w:rFonts w:ascii="仿宋_GB2312" w:eastAsia="仿宋_GB2312"/>
          <w:szCs w:val="21"/>
        </w:rPr>
      </w:pPr>
      <w:r>
        <w:rPr>
          <w:rFonts w:hint="eastAsia" w:ascii="仿宋_GB2312" w:eastAsia="仿宋_GB2312"/>
          <w:szCs w:val="21"/>
        </w:rPr>
        <w:t>填报单位（盖章）：</w:t>
      </w:r>
      <w:r>
        <w:rPr>
          <w:rFonts w:ascii="仿宋_GB2312" w:eastAsia="仿宋_GB2312"/>
          <w:szCs w:val="21"/>
        </w:rPr>
        <w:t xml:space="preserve">                      </w:t>
      </w:r>
      <w:r>
        <w:rPr>
          <w:rFonts w:hint="eastAsia" w:ascii="仿宋_GB2312" w:eastAsia="仿宋_GB2312"/>
          <w:szCs w:val="21"/>
        </w:rPr>
        <w:t>主管部门（盖章）：</w:t>
      </w:r>
      <w:r>
        <w:rPr>
          <w:rFonts w:ascii="仿宋_GB2312" w:eastAsia="仿宋_GB2312"/>
          <w:szCs w:val="21"/>
        </w:rPr>
        <w:t xml:space="preserve">                  </w:t>
      </w:r>
      <w:r>
        <w:rPr>
          <w:rFonts w:hint="eastAsia" w:ascii="仿宋_GB2312" w:eastAsia="仿宋_GB2312"/>
          <w:szCs w:val="21"/>
        </w:rPr>
        <w:t>报考工种：汽车驾驶员</w:t>
      </w:r>
      <w:r>
        <w:rPr>
          <w:rFonts w:ascii="仿宋_GB2312" w:eastAsia="仿宋_GB2312"/>
          <w:szCs w:val="21"/>
        </w:rPr>
        <w:t xml:space="preserve">                 </w:t>
      </w:r>
      <w:r>
        <w:rPr>
          <w:rFonts w:hint="eastAsia" w:ascii="仿宋_GB2312" w:eastAsia="仿宋_GB2312"/>
          <w:szCs w:val="21"/>
        </w:rPr>
        <w:t>报考等级：初级</w:t>
      </w:r>
    </w:p>
    <w:tbl>
      <w:tblPr>
        <w:tblStyle w:val="11"/>
        <w:tblW w:w="14837" w:type="dxa"/>
        <w:jc w:val="center"/>
        <w:tblInd w:w="0" w:type="dxa"/>
        <w:tblLayout w:type="fixed"/>
        <w:tblCellMar>
          <w:top w:w="0" w:type="dxa"/>
          <w:left w:w="108" w:type="dxa"/>
          <w:bottom w:w="0" w:type="dxa"/>
          <w:right w:w="108" w:type="dxa"/>
        </w:tblCellMar>
      </w:tblPr>
      <w:tblGrid>
        <w:gridCol w:w="651"/>
        <w:gridCol w:w="1185"/>
        <w:gridCol w:w="709"/>
        <w:gridCol w:w="1134"/>
        <w:gridCol w:w="1084"/>
        <w:gridCol w:w="1064"/>
        <w:gridCol w:w="1132"/>
        <w:gridCol w:w="1132"/>
        <w:gridCol w:w="1399"/>
        <w:gridCol w:w="1134"/>
        <w:gridCol w:w="1418"/>
        <w:gridCol w:w="1559"/>
        <w:gridCol w:w="1236"/>
      </w:tblGrid>
      <w:tr>
        <w:tblPrEx>
          <w:tblLayout w:type="fixed"/>
          <w:tblCellMar>
            <w:top w:w="0" w:type="dxa"/>
            <w:left w:w="108" w:type="dxa"/>
            <w:bottom w:w="0" w:type="dxa"/>
            <w:right w:w="108" w:type="dxa"/>
          </w:tblCellMar>
        </w:tblPrEx>
        <w:trPr>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序号</w:t>
            </w:r>
          </w:p>
        </w:tc>
        <w:tc>
          <w:tcPr>
            <w:tcW w:w="1185"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姓</w:t>
            </w:r>
            <w:r>
              <w:rPr>
                <w:rFonts w:ascii="黑体" w:eastAsia="黑体"/>
                <w:szCs w:val="21"/>
              </w:rPr>
              <w:t xml:space="preserve">  </w:t>
            </w:r>
            <w:r>
              <w:rPr>
                <w:rFonts w:hint="eastAsia" w:ascii="黑体" w:eastAsia="黑体"/>
                <w:szCs w:val="21"/>
              </w:rPr>
              <w:t>名</w:t>
            </w:r>
          </w:p>
        </w:tc>
        <w:tc>
          <w:tcPr>
            <w:tcW w:w="70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性别</w:t>
            </w:r>
          </w:p>
        </w:tc>
        <w:tc>
          <w:tcPr>
            <w:tcW w:w="113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出生年月</w:t>
            </w:r>
          </w:p>
        </w:tc>
        <w:tc>
          <w:tcPr>
            <w:tcW w:w="108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学历</w:t>
            </w:r>
          </w:p>
        </w:tc>
        <w:tc>
          <w:tcPr>
            <w:tcW w:w="1064" w:type="dxa"/>
            <w:vMerge w:val="restart"/>
            <w:tcBorders>
              <w:top w:val="single" w:color="auto" w:sz="4" w:space="0"/>
              <w:left w:val="nil"/>
              <w:bottom w:val="single" w:color="auto" w:sz="4" w:space="0"/>
              <w:right w:val="single" w:color="auto" w:sz="4" w:space="0"/>
            </w:tcBorders>
          </w:tcPr>
          <w:p>
            <w:pPr>
              <w:spacing w:line="530" w:lineRule="exact"/>
              <w:jc w:val="center"/>
              <w:rPr>
                <w:rFonts w:ascii="黑体" w:eastAsia="黑体"/>
                <w:szCs w:val="21"/>
              </w:rPr>
            </w:pPr>
            <w:r>
              <w:rPr>
                <w:rFonts w:hint="eastAsia" w:ascii="黑体" w:eastAsia="黑体"/>
                <w:szCs w:val="21"/>
              </w:rPr>
              <w:t>参</w:t>
            </w:r>
            <w:r>
              <w:rPr>
                <w:rFonts w:ascii="黑体" w:eastAsia="黑体"/>
                <w:szCs w:val="21"/>
              </w:rPr>
              <w:t xml:space="preserve">    </w:t>
            </w:r>
            <w:r>
              <w:rPr>
                <w:rFonts w:hint="eastAsia" w:ascii="黑体" w:eastAsia="黑体"/>
                <w:szCs w:val="21"/>
              </w:rPr>
              <w:t>加工作时间</w:t>
            </w:r>
          </w:p>
        </w:tc>
        <w:tc>
          <w:tcPr>
            <w:tcW w:w="1132"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任本工种时间</w:t>
            </w:r>
          </w:p>
        </w:tc>
        <w:tc>
          <w:tcPr>
            <w:tcW w:w="3665" w:type="dxa"/>
            <w:gridSpan w:val="3"/>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已考取岗位证书</w:t>
            </w:r>
          </w:p>
        </w:tc>
        <w:tc>
          <w:tcPr>
            <w:tcW w:w="1418"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所在</w:t>
            </w:r>
          </w:p>
          <w:p>
            <w:pPr>
              <w:spacing w:line="530" w:lineRule="exact"/>
              <w:jc w:val="center"/>
              <w:rPr>
                <w:rFonts w:ascii="黑体" w:eastAsia="黑体"/>
                <w:szCs w:val="21"/>
              </w:rPr>
            </w:pPr>
            <w:r>
              <w:rPr>
                <w:rFonts w:hint="eastAsia" w:ascii="黑体" w:eastAsia="黑体"/>
                <w:szCs w:val="21"/>
              </w:rPr>
              <w:t>单位</w:t>
            </w:r>
          </w:p>
        </w:tc>
        <w:tc>
          <w:tcPr>
            <w:tcW w:w="155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申</w:t>
            </w:r>
            <w:r>
              <w:rPr>
                <w:rFonts w:ascii="黑体" w:eastAsia="黑体"/>
                <w:szCs w:val="21"/>
              </w:rPr>
              <w:t xml:space="preserve"> </w:t>
            </w:r>
            <w:r>
              <w:rPr>
                <w:rFonts w:hint="eastAsia" w:ascii="黑体" w:eastAsia="黑体"/>
                <w:szCs w:val="21"/>
              </w:rPr>
              <w:t>报</w:t>
            </w:r>
            <w:r>
              <w:rPr>
                <w:rFonts w:ascii="黑体" w:eastAsia="黑体"/>
                <w:szCs w:val="21"/>
              </w:rPr>
              <w:t xml:space="preserve"> </w:t>
            </w:r>
            <w:r>
              <w:rPr>
                <w:rFonts w:hint="eastAsia" w:ascii="黑体" w:eastAsia="黑体"/>
                <w:szCs w:val="21"/>
              </w:rPr>
              <w:t>人</w:t>
            </w:r>
          </w:p>
          <w:p>
            <w:pPr>
              <w:spacing w:line="530" w:lineRule="exact"/>
              <w:jc w:val="center"/>
              <w:rPr>
                <w:rFonts w:ascii="黑体" w:eastAsia="黑体"/>
                <w:szCs w:val="21"/>
              </w:rPr>
            </w:pPr>
            <w:r>
              <w:rPr>
                <w:rFonts w:hint="eastAsia" w:ascii="黑体" w:eastAsia="黑体"/>
                <w:szCs w:val="21"/>
              </w:rPr>
              <w:t>联系方式</w:t>
            </w:r>
          </w:p>
        </w:tc>
        <w:tc>
          <w:tcPr>
            <w:tcW w:w="1236"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身份证</w:t>
            </w:r>
          </w:p>
        </w:tc>
      </w:tr>
      <w:tr>
        <w:tblPrEx>
          <w:tblLayout w:type="fixed"/>
          <w:tblCellMar>
            <w:top w:w="0" w:type="dxa"/>
            <w:left w:w="108" w:type="dxa"/>
            <w:bottom w:w="0" w:type="dxa"/>
            <w:right w:w="108" w:type="dxa"/>
          </w:tblCellMar>
        </w:tblPrEx>
        <w:trPr>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Cs w:val="21"/>
              </w:rPr>
            </w:pPr>
          </w:p>
        </w:tc>
        <w:tc>
          <w:tcPr>
            <w:tcW w:w="1185"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8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6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工种</w:t>
            </w:r>
          </w:p>
        </w:tc>
        <w:tc>
          <w:tcPr>
            <w:tcW w:w="1399"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现技术等级</w:t>
            </w:r>
          </w:p>
        </w:tc>
        <w:tc>
          <w:tcPr>
            <w:tcW w:w="1134"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取证时间</w:t>
            </w:r>
          </w:p>
        </w:tc>
        <w:tc>
          <w:tcPr>
            <w:tcW w:w="1418"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236"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bl>
    <w:p>
      <w:pPr>
        <w:ind w:firstLine="210" w:firstLineChars="100"/>
        <w:jc w:val="left"/>
        <w:rPr>
          <w:rFonts w:ascii="仿宋_GB2312" w:eastAsia="仿宋_GB2312"/>
          <w:szCs w:val="21"/>
        </w:rPr>
      </w:pPr>
      <w:r>
        <w:rPr>
          <w:rFonts w:hint="eastAsia" w:ascii="仿宋_GB2312" w:eastAsia="仿宋_GB2312"/>
          <w:szCs w:val="21"/>
        </w:rPr>
        <w:t>注：</w:t>
      </w:r>
      <w:r>
        <w:rPr>
          <w:rFonts w:ascii="仿宋_GB2312" w:eastAsia="仿宋_GB2312"/>
          <w:szCs w:val="21"/>
        </w:rPr>
        <w:t>1.</w:t>
      </w:r>
      <w:r>
        <w:rPr>
          <w:rFonts w:hint="eastAsia" w:ascii="仿宋_GB2312" w:eastAsia="仿宋_GB2312"/>
          <w:szCs w:val="21"/>
        </w:rPr>
        <w:t>此表由各省直主管单位经办工考的工作人员填报，一式三份。</w:t>
      </w:r>
      <w:r>
        <w:rPr>
          <w:rFonts w:ascii="仿宋_GB2312" w:eastAsia="仿宋_GB2312"/>
          <w:szCs w:val="21"/>
        </w:rPr>
        <w:t xml:space="preserve"> </w:t>
      </w:r>
    </w:p>
    <w:p>
      <w:pPr>
        <w:ind w:firstLine="210" w:firstLineChars="100"/>
        <w:jc w:val="left"/>
        <w:rPr>
          <w:rFonts w:ascii="仿宋_GB2312" w:eastAsia="仿宋_GB2312"/>
          <w:szCs w:val="21"/>
        </w:rPr>
      </w:pPr>
      <w:r>
        <w:rPr>
          <w:rFonts w:ascii="仿宋_GB2312" w:eastAsia="仿宋_GB2312"/>
          <w:szCs w:val="21"/>
        </w:rPr>
        <w:t xml:space="preserve">    2.</w:t>
      </w:r>
      <w:r>
        <w:rPr>
          <w:rFonts w:hint="eastAsia" w:ascii="仿宋_GB2312" w:eastAsia="仿宋_GB2312"/>
          <w:szCs w:val="21"/>
        </w:rPr>
        <w:t>请统计填写符合初级申报条件但尚未取得初级技术岗位证书的人员，并加盖省直单位印章后统一报省职业技能鉴定考评指导中心。</w:t>
      </w:r>
    </w:p>
    <w:p>
      <w:pPr>
        <w:jc w:val="left"/>
        <w:rPr>
          <w:rFonts w:ascii="仿宋_GB2312" w:eastAsia="仿宋_GB2312"/>
          <w:b/>
          <w:bCs/>
          <w:szCs w:val="21"/>
        </w:rPr>
      </w:pPr>
      <w:r>
        <w:rPr>
          <w:rFonts w:ascii="仿宋_GB2312" w:eastAsia="仿宋_GB2312"/>
          <w:szCs w:val="21"/>
        </w:rPr>
        <w:t xml:space="preserve">   </w:t>
      </w:r>
      <w:r>
        <w:rPr>
          <w:rFonts w:ascii="仿宋_GB2312" w:eastAsia="仿宋_GB2312"/>
          <w:b/>
          <w:bCs/>
          <w:szCs w:val="21"/>
        </w:rPr>
        <w:t xml:space="preserve">           </w:t>
      </w:r>
      <w:r>
        <w:rPr>
          <w:rFonts w:hint="eastAsia" w:ascii="仿宋_GB2312" w:eastAsia="仿宋_GB2312"/>
          <w:b/>
          <w:bCs/>
          <w:szCs w:val="21"/>
        </w:rPr>
        <w:t>联系人：</w:t>
      </w:r>
      <w:r>
        <w:rPr>
          <w:rFonts w:ascii="仿宋_GB2312" w:eastAsia="仿宋_GB2312"/>
          <w:b/>
          <w:bCs/>
          <w:szCs w:val="21"/>
        </w:rPr>
        <w:t xml:space="preserve">                                                         </w:t>
      </w:r>
      <w:r>
        <w:rPr>
          <w:rFonts w:hint="eastAsia" w:ascii="仿宋_GB2312" w:eastAsia="仿宋_GB2312"/>
          <w:b/>
          <w:bCs/>
          <w:szCs w:val="21"/>
        </w:rPr>
        <w:t>联系电话：</w:t>
      </w:r>
      <w:r>
        <w:rPr>
          <w:rFonts w:ascii="仿宋_GB2312" w:eastAsia="仿宋_GB2312"/>
          <w:b/>
          <w:bCs/>
          <w:szCs w:val="21"/>
        </w:rPr>
        <w:t xml:space="preserve"> </w:t>
      </w:r>
    </w:p>
    <w:p>
      <w:pPr>
        <w:spacing w:line="53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30" w:lineRule="exact"/>
        <w:jc w:val="center"/>
        <w:rPr>
          <w:rFonts w:ascii="方正小标宋简体" w:eastAsia="方正小标宋简体"/>
          <w:sz w:val="36"/>
          <w:szCs w:val="36"/>
        </w:rPr>
      </w:pPr>
      <w:r>
        <w:rPr>
          <w:rFonts w:hint="eastAsia" w:ascii="方正小标宋简体" w:hAnsi="方正小标宋简体"/>
          <w:sz w:val="36"/>
          <w:szCs w:val="36"/>
        </w:rPr>
        <w:t>贵州省机关事业单位工勤人员技术中级岗位考核申报表</w:t>
      </w:r>
    </w:p>
    <w:p>
      <w:pPr>
        <w:spacing w:line="530" w:lineRule="exact"/>
        <w:rPr>
          <w:rFonts w:ascii="仿宋_GB2312" w:eastAsia="仿宋_GB2312"/>
          <w:szCs w:val="21"/>
        </w:rPr>
      </w:pPr>
      <w:r>
        <w:rPr>
          <w:rFonts w:hint="eastAsia" w:ascii="仿宋_GB2312" w:eastAsia="仿宋_GB2312"/>
          <w:szCs w:val="21"/>
        </w:rPr>
        <w:t>填报单位（盖章）：</w:t>
      </w:r>
      <w:r>
        <w:rPr>
          <w:rFonts w:ascii="仿宋_GB2312" w:eastAsia="仿宋_GB2312"/>
          <w:szCs w:val="21"/>
        </w:rPr>
        <w:t xml:space="preserve">                      </w:t>
      </w:r>
      <w:r>
        <w:rPr>
          <w:rFonts w:hint="eastAsia" w:ascii="仿宋_GB2312" w:eastAsia="仿宋_GB2312"/>
          <w:szCs w:val="21"/>
        </w:rPr>
        <w:t>主管部门（盖章）：</w:t>
      </w:r>
      <w:r>
        <w:rPr>
          <w:rFonts w:ascii="仿宋_GB2312" w:eastAsia="仿宋_GB2312"/>
          <w:szCs w:val="21"/>
        </w:rPr>
        <w:t xml:space="preserve">                  </w:t>
      </w:r>
      <w:r>
        <w:rPr>
          <w:rFonts w:hint="eastAsia" w:ascii="仿宋_GB2312" w:eastAsia="仿宋_GB2312"/>
          <w:szCs w:val="21"/>
        </w:rPr>
        <w:t>报考工种：汽车驾驶员</w:t>
      </w:r>
      <w:r>
        <w:rPr>
          <w:rFonts w:ascii="仿宋_GB2312" w:eastAsia="仿宋_GB2312"/>
          <w:szCs w:val="21"/>
        </w:rPr>
        <w:t xml:space="preserve">                 </w:t>
      </w:r>
      <w:r>
        <w:rPr>
          <w:rFonts w:hint="eastAsia" w:ascii="仿宋_GB2312" w:eastAsia="仿宋_GB2312"/>
          <w:szCs w:val="21"/>
        </w:rPr>
        <w:t>报考等级：中级</w:t>
      </w:r>
    </w:p>
    <w:tbl>
      <w:tblPr>
        <w:tblStyle w:val="11"/>
        <w:tblW w:w="14837" w:type="dxa"/>
        <w:jc w:val="center"/>
        <w:tblInd w:w="0" w:type="dxa"/>
        <w:tblLayout w:type="fixed"/>
        <w:tblCellMar>
          <w:top w:w="0" w:type="dxa"/>
          <w:left w:w="108" w:type="dxa"/>
          <w:bottom w:w="0" w:type="dxa"/>
          <w:right w:w="108" w:type="dxa"/>
        </w:tblCellMar>
      </w:tblPr>
      <w:tblGrid>
        <w:gridCol w:w="651"/>
        <w:gridCol w:w="1185"/>
        <w:gridCol w:w="709"/>
        <w:gridCol w:w="1134"/>
        <w:gridCol w:w="1084"/>
        <w:gridCol w:w="1064"/>
        <w:gridCol w:w="1132"/>
        <w:gridCol w:w="1132"/>
        <w:gridCol w:w="1399"/>
        <w:gridCol w:w="1134"/>
        <w:gridCol w:w="1418"/>
        <w:gridCol w:w="1559"/>
        <w:gridCol w:w="1236"/>
      </w:tblGrid>
      <w:tr>
        <w:tblPrEx>
          <w:tblLayout w:type="fixed"/>
          <w:tblCellMar>
            <w:top w:w="0" w:type="dxa"/>
            <w:left w:w="108" w:type="dxa"/>
            <w:bottom w:w="0" w:type="dxa"/>
            <w:right w:w="108" w:type="dxa"/>
          </w:tblCellMar>
        </w:tblPrEx>
        <w:trPr>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序号</w:t>
            </w:r>
          </w:p>
        </w:tc>
        <w:tc>
          <w:tcPr>
            <w:tcW w:w="1185"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姓</w:t>
            </w:r>
            <w:r>
              <w:rPr>
                <w:rFonts w:ascii="黑体" w:eastAsia="黑体"/>
                <w:szCs w:val="21"/>
              </w:rPr>
              <w:t xml:space="preserve">  </w:t>
            </w:r>
            <w:r>
              <w:rPr>
                <w:rFonts w:hint="eastAsia" w:ascii="黑体" w:eastAsia="黑体"/>
                <w:szCs w:val="21"/>
              </w:rPr>
              <w:t>名</w:t>
            </w:r>
          </w:p>
        </w:tc>
        <w:tc>
          <w:tcPr>
            <w:tcW w:w="70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性别</w:t>
            </w:r>
          </w:p>
        </w:tc>
        <w:tc>
          <w:tcPr>
            <w:tcW w:w="113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出生年月</w:t>
            </w:r>
          </w:p>
        </w:tc>
        <w:tc>
          <w:tcPr>
            <w:tcW w:w="108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学历</w:t>
            </w:r>
          </w:p>
        </w:tc>
        <w:tc>
          <w:tcPr>
            <w:tcW w:w="1064" w:type="dxa"/>
            <w:vMerge w:val="restart"/>
            <w:tcBorders>
              <w:top w:val="single" w:color="auto" w:sz="4" w:space="0"/>
              <w:left w:val="nil"/>
              <w:bottom w:val="single" w:color="auto" w:sz="4" w:space="0"/>
              <w:right w:val="single" w:color="auto" w:sz="4" w:space="0"/>
            </w:tcBorders>
          </w:tcPr>
          <w:p>
            <w:pPr>
              <w:spacing w:line="530" w:lineRule="exact"/>
              <w:jc w:val="center"/>
              <w:rPr>
                <w:rFonts w:ascii="黑体" w:eastAsia="黑体"/>
                <w:szCs w:val="21"/>
              </w:rPr>
            </w:pPr>
            <w:r>
              <w:rPr>
                <w:rFonts w:hint="eastAsia" w:ascii="黑体" w:eastAsia="黑体"/>
                <w:szCs w:val="21"/>
              </w:rPr>
              <w:t>参</w:t>
            </w:r>
            <w:r>
              <w:rPr>
                <w:rFonts w:ascii="黑体" w:eastAsia="黑体"/>
                <w:szCs w:val="21"/>
              </w:rPr>
              <w:t xml:space="preserve">    </w:t>
            </w:r>
            <w:r>
              <w:rPr>
                <w:rFonts w:hint="eastAsia" w:ascii="黑体" w:eastAsia="黑体"/>
                <w:szCs w:val="21"/>
              </w:rPr>
              <w:t>加工作时间</w:t>
            </w:r>
          </w:p>
        </w:tc>
        <w:tc>
          <w:tcPr>
            <w:tcW w:w="1132"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任本工种时间</w:t>
            </w:r>
          </w:p>
        </w:tc>
        <w:tc>
          <w:tcPr>
            <w:tcW w:w="3665" w:type="dxa"/>
            <w:gridSpan w:val="3"/>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已考取岗位证书</w:t>
            </w:r>
          </w:p>
        </w:tc>
        <w:tc>
          <w:tcPr>
            <w:tcW w:w="1418"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所在</w:t>
            </w:r>
          </w:p>
          <w:p>
            <w:pPr>
              <w:spacing w:line="530" w:lineRule="exact"/>
              <w:jc w:val="center"/>
              <w:rPr>
                <w:rFonts w:ascii="黑体" w:eastAsia="黑体"/>
                <w:szCs w:val="21"/>
              </w:rPr>
            </w:pPr>
            <w:r>
              <w:rPr>
                <w:rFonts w:hint="eastAsia" w:ascii="黑体" w:eastAsia="黑体"/>
                <w:szCs w:val="21"/>
              </w:rPr>
              <w:t>单位</w:t>
            </w:r>
          </w:p>
        </w:tc>
        <w:tc>
          <w:tcPr>
            <w:tcW w:w="155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申</w:t>
            </w:r>
            <w:r>
              <w:rPr>
                <w:rFonts w:ascii="黑体" w:eastAsia="黑体"/>
                <w:szCs w:val="21"/>
              </w:rPr>
              <w:t xml:space="preserve"> </w:t>
            </w:r>
            <w:r>
              <w:rPr>
                <w:rFonts w:hint="eastAsia" w:ascii="黑体" w:eastAsia="黑体"/>
                <w:szCs w:val="21"/>
              </w:rPr>
              <w:t>报</w:t>
            </w:r>
            <w:r>
              <w:rPr>
                <w:rFonts w:ascii="黑体" w:eastAsia="黑体"/>
                <w:szCs w:val="21"/>
              </w:rPr>
              <w:t xml:space="preserve"> </w:t>
            </w:r>
            <w:r>
              <w:rPr>
                <w:rFonts w:hint="eastAsia" w:ascii="黑体" w:eastAsia="黑体"/>
                <w:szCs w:val="21"/>
              </w:rPr>
              <w:t>人</w:t>
            </w:r>
          </w:p>
          <w:p>
            <w:pPr>
              <w:spacing w:line="530" w:lineRule="exact"/>
              <w:jc w:val="center"/>
              <w:rPr>
                <w:rFonts w:ascii="黑体" w:eastAsia="黑体"/>
                <w:szCs w:val="21"/>
              </w:rPr>
            </w:pPr>
            <w:r>
              <w:rPr>
                <w:rFonts w:hint="eastAsia" w:ascii="黑体" w:eastAsia="黑体"/>
                <w:szCs w:val="21"/>
              </w:rPr>
              <w:t>联系方式</w:t>
            </w:r>
          </w:p>
        </w:tc>
        <w:tc>
          <w:tcPr>
            <w:tcW w:w="1236"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身份证</w:t>
            </w:r>
          </w:p>
        </w:tc>
      </w:tr>
      <w:tr>
        <w:tblPrEx>
          <w:tblLayout w:type="fixed"/>
          <w:tblCellMar>
            <w:top w:w="0" w:type="dxa"/>
            <w:left w:w="108" w:type="dxa"/>
            <w:bottom w:w="0" w:type="dxa"/>
            <w:right w:w="108" w:type="dxa"/>
          </w:tblCellMar>
        </w:tblPrEx>
        <w:trPr>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Cs w:val="21"/>
              </w:rPr>
            </w:pPr>
          </w:p>
        </w:tc>
        <w:tc>
          <w:tcPr>
            <w:tcW w:w="1185"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8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6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工种</w:t>
            </w:r>
          </w:p>
        </w:tc>
        <w:tc>
          <w:tcPr>
            <w:tcW w:w="1399"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现技术等级</w:t>
            </w:r>
          </w:p>
        </w:tc>
        <w:tc>
          <w:tcPr>
            <w:tcW w:w="1134"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取证时间</w:t>
            </w:r>
          </w:p>
        </w:tc>
        <w:tc>
          <w:tcPr>
            <w:tcW w:w="1418"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236"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bl>
    <w:p>
      <w:pPr>
        <w:ind w:firstLine="210" w:firstLineChars="100"/>
        <w:jc w:val="left"/>
        <w:rPr>
          <w:rFonts w:ascii="仿宋_GB2312" w:eastAsia="仿宋_GB2312"/>
          <w:szCs w:val="21"/>
        </w:rPr>
      </w:pPr>
      <w:r>
        <w:rPr>
          <w:rFonts w:hint="eastAsia" w:ascii="仿宋_GB2312" w:eastAsia="仿宋_GB2312"/>
          <w:szCs w:val="21"/>
        </w:rPr>
        <w:t>注：</w:t>
      </w:r>
      <w:r>
        <w:rPr>
          <w:rFonts w:ascii="仿宋_GB2312" w:eastAsia="仿宋_GB2312"/>
          <w:szCs w:val="21"/>
        </w:rPr>
        <w:t>1.</w:t>
      </w:r>
      <w:r>
        <w:rPr>
          <w:rFonts w:hint="eastAsia" w:ascii="仿宋_GB2312" w:eastAsia="仿宋_GB2312"/>
          <w:szCs w:val="21"/>
        </w:rPr>
        <w:t>此表由各省直主管单位经办工考的工作人员填报，一式三份。</w:t>
      </w:r>
      <w:r>
        <w:rPr>
          <w:rFonts w:ascii="仿宋_GB2312" w:eastAsia="仿宋_GB2312"/>
          <w:szCs w:val="21"/>
        </w:rPr>
        <w:t xml:space="preserve"> </w:t>
      </w:r>
    </w:p>
    <w:p>
      <w:pPr>
        <w:ind w:firstLine="210" w:firstLineChars="100"/>
        <w:jc w:val="left"/>
        <w:rPr>
          <w:rFonts w:ascii="仿宋_GB2312" w:eastAsia="仿宋_GB2312"/>
          <w:szCs w:val="21"/>
        </w:rPr>
      </w:pPr>
      <w:r>
        <w:rPr>
          <w:rFonts w:ascii="仿宋_GB2312" w:eastAsia="仿宋_GB2312"/>
          <w:szCs w:val="21"/>
        </w:rPr>
        <w:t xml:space="preserve">    2.</w:t>
      </w:r>
      <w:r>
        <w:rPr>
          <w:rFonts w:hint="eastAsia" w:ascii="仿宋_GB2312" w:eastAsia="仿宋_GB2312"/>
          <w:szCs w:val="21"/>
        </w:rPr>
        <w:t>需将本单位申报中级汽车驾驶员等级考核的人员按照要求填写打印，并加盖省直单位印章后统一报省职业技能鉴定考评指导中心。</w:t>
      </w:r>
    </w:p>
    <w:p>
      <w:pPr>
        <w:jc w:val="left"/>
        <w:rPr>
          <w:rFonts w:ascii="仿宋_GB2312" w:eastAsia="仿宋_GB2312"/>
          <w:b/>
          <w:bCs/>
          <w:szCs w:val="21"/>
        </w:rPr>
      </w:pPr>
      <w:r>
        <w:rPr>
          <w:rFonts w:ascii="仿宋_GB2312" w:eastAsia="仿宋_GB2312"/>
          <w:szCs w:val="21"/>
        </w:rPr>
        <w:t xml:space="preserve">   </w:t>
      </w:r>
      <w:r>
        <w:rPr>
          <w:rFonts w:ascii="仿宋_GB2312" w:eastAsia="仿宋_GB2312"/>
          <w:b/>
          <w:bCs/>
          <w:szCs w:val="21"/>
        </w:rPr>
        <w:t xml:space="preserve">           </w:t>
      </w:r>
      <w:r>
        <w:rPr>
          <w:rFonts w:hint="eastAsia" w:ascii="仿宋_GB2312" w:eastAsia="仿宋_GB2312"/>
          <w:b/>
          <w:bCs/>
          <w:szCs w:val="21"/>
        </w:rPr>
        <w:t>联系人：</w:t>
      </w:r>
      <w:r>
        <w:rPr>
          <w:rFonts w:ascii="仿宋_GB2312" w:eastAsia="仿宋_GB2312"/>
          <w:b/>
          <w:bCs/>
          <w:szCs w:val="21"/>
        </w:rPr>
        <w:t xml:space="preserve">                                                         </w:t>
      </w:r>
      <w:r>
        <w:rPr>
          <w:rFonts w:hint="eastAsia" w:ascii="仿宋_GB2312" w:eastAsia="仿宋_GB2312"/>
          <w:b/>
          <w:bCs/>
          <w:szCs w:val="21"/>
        </w:rPr>
        <w:t>联系电话：</w:t>
      </w:r>
      <w:r>
        <w:rPr>
          <w:rFonts w:ascii="仿宋_GB2312" w:eastAsia="仿宋_GB2312"/>
          <w:b/>
          <w:bCs/>
          <w:szCs w:val="21"/>
        </w:rPr>
        <w:t xml:space="preserve"> </w:t>
      </w:r>
    </w:p>
    <w:p>
      <w:pPr>
        <w:spacing w:line="53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30" w:lineRule="exact"/>
        <w:jc w:val="center"/>
        <w:rPr>
          <w:rFonts w:ascii="方正小标宋简体" w:eastAsia="方正小标宋简体"/>
          <w:sz w:val="36"/>
          <w:szCs w:val="36"/>
        </w:rPr>
      </w:pPr>
      <w:r>
        <w:rPr>
          <w:rFonts w:hint="eastAsia" w:ascii="方正小标宋简体" w:hAnsi="方正小标宋简体"/>
          <w:sz w:val="36"/>
          <w:szCs w:val="36"/>
        </w:rPr>
        <w:t>贵州省机关事业单位工勤人员技术高级岗位考核申报表</w:t>
      </w:r>
    </w:p>
    <w:p>
      <w:pPr>
        <w:spacing w:line="530" w:lineRule="exact"/>
        <w:rPr>
          <w:rFonts w:ascii="仿宋_GB2312" w:eastAsia="仿宋_GB2312"/>
          <w:szCs w:val="21"/>
        </w:rPr>
      </w:pPr>
      <w:r>
        <w:rPr>
          <w:rFonts w:hint="eastAsia" w:ascii="仿宋_GB2312" w:eastAsia="仿宋_GB2312"/>
          <w:szCs w:val="21"/>
        </w:rPr>
        <w:t>填报单位（盖章）：</w:t>
      </w:r>
      <w:r>
        <w:rPr>
          <w:rFonts w:ascii="仿宋_GB2312" w:eastAsia="仿宋_GB2312"/>
          <w:szCs w:val="21"/>
        </w:rPr>
        <w:t xml:space="preserve">                      </w:t>
      </w:r>
      <w:r>
        <w:rPr>
          <w:rFonts w:hint="eastAsia" w:ascii="仿宋_GB2312" w:eastAsia="仿宋_GB2312"/>
          <w:szCs w:val="21"/>
        </w:rPr>
        <w:t>主管部门（盖章）：</w:t>
      </w:r>
      <w:r>
        <w:rPr>
          <w:rFonts w:ascii="仿宋_GB2312" w:eastAsia="仿宋_GB2312"/>
          <w:szCs w:val="21"/>
        </w:rPr>
        <w:t xml:space="preserve">                  </w:t>
      </w:r>
      <w:r>
        <w:rPr>
          <w:rFonts w:hint="eastAsia" w:ascii="仿宋_GB2312" w:eastAsia="仿宋_GB2312"/>
          <w:szCs w:val="21"/>
        </w:rPr>
        <w:t>报考工种：汽车驾驶员</w:t>
      </w:r>
      <w:r>
        <w:rPr>
          <w:rFonts w:ascii="仿宋_GB2312" w:eastAsia="仿宋_GB2312"/>
          <w:szCs w:val="21"/>
        </w:rPr>
        <w:t xml:space="preserve">                 </w:t>
      </w:r>
      <w:r>
        <w:rPr>
          <w:rFonts w:hint="eastAsia" w:ascii="仿宋_GB2312" w:eastAsia="仿宋_GB2312"/>
          <w:szCs w:val="21"/>
        </w:rPr>
        <w:t>报考等级：高级</w:t>
      </w:r>
    </w:p>
    <w:tbl>
      <w:tblPr>
        <w:tblStyle w:val="11"/>
        <w:tblW w:w="14837" w:type="dxa"/>
        <w:jc w:val="center"/>
        <w:tblInd w:w="0" w:type="dxa"/>
        <w:tblLayout w:type="fixed"/>
        <w:tblCellMar>
          <w:top w:w="0" w:type="dxa"/>
          <w:left w:w="108" w:type="dxa"/>
          <w:bottom w:w="0" w:type="dxa"/>
          <w:right w:w="108" w:type="dxa"/>
        </w:tblCellMar>
      </w:tblPr>
      <w:tblGrid>
        <w:gridCol w:w="651"/>
        <w:gridCol w:w="1185"/>
        <w:gridCol w:w="709"/>
        <w:gridCol w:w="1134"/>
        <w:gridCol w:w="1084"/>
        <w:gridCol w:w="1064"/>
        <w:gridCol w:w="1132"/>
        <w:gridCol w:w="1132"/>
        <w:gridCol w:w="1399"/>
        <w:gridCol w:w="1134"/>
        <w:gridCol w:w="1418"/>
        <w:gridCol w:w="1559"/>
        <w:gridCol w:w="1236"/>
      </w:tblGrid>
      <w:tr>
        <w:tblPrEx>
          <w:tblLayout w:type="fixed"/>
          <w:tblCellMar>
            <w:top w:w="0" w:type="dxa"/>
            <w:left w:w="108" w:type="dxa"/>
            <w:bottom w:w="0" w:type="dxa"/>
            <w:right w:w="108" w:type="dxa"/>
          </w:tblCellMar>
        </w:tblPrEx>
        <w:trPr>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序号</w:t>
            </w:r>
          </w:p>
        </w:tc>
        <w:tc>
          <w:tcPr>
            <w:tcW w:w="1185"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姓</w:t>
            </w:r>
            <w:r>
              <w:rPr>
                <w:rFonts w:ascii="黑体" w:eastAsia="黑体"/>
                <w:szCs w:val="21"/>
              </w:rPr>
              <w:t xml:space="preserve">  </w:t>
            </w:r>
            <w:r>
              <w:rPr>
                <w:rFonts w:hint="eastAsia" w:ascii="黑体" w:eastAsia="黑体"/>
                <w:szCs w:val="21"/>
              </w:rPr>
              <w:t>名</w:t>
            </w:r>
          </w:p>
        </w:tc>
        <w:tc>
          <w:tcPr>
            <w:tcW w:w="70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性别</w:t>
            </w:r>
          </w:p>
        </w:tc>
        <w:tc>
          <w:tcPr>
            <w:tcW w:w="113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出生年月</w:t>
            </w:r>
          </w:p>
        </w:tc>
        <w:tc>
          <w:tcPr>
            <w:tcW w:w="108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学历</w:t>
            </w:r>
          </w:p>
        </w:tc>
        <w:tc>
          <w:tcPr>
            <w:tcW w:w="1064" w:type="dxa"/>
            <w:vMerge w:val="restart"/>
            <w:tcBorders>
              <w:top w:val="single" w:color="auto" w:sz="4" w:space="0"/>
              <w:left w:val="nil"/>
              <w:bottom w:val="single" w:color="auto" w:sz="4" w:space="0"/>
              <w:right w:val="single" w:color="auto" w:sz="4" w:space="0"/>
            </w:tcBorders>
          </w:tcPr>
          <w:p>
            <w:pPr>
              <w:spacing w:line="530" w:lineRule="exact"/>
              <w:jc w:val="center"/>
              <w:rPr>
                <w:rFonts w:ascii="黑体" w:eastAsia="黑体"/>
                <w:szCs w:val="21"/>
              </w:rPr>
            </w:pPr>
            <w:r>
              <w:rPr>
                <w:rFonts w:hint="eastAsia" w:ascii="黑体" w:eastAsia="黑体"/>
                <w:szCs w:val="21"/>
              </w:rPr>
              <w:t>参</w:t>
            </w:r>
            <w:r>
              <w:rPr>
                <w:rFonts w:ascii="黑体" w:eastAsia="黑体"/>
                <w:szCs w:val="21"/>
              </w:rPr>
              <w:t xml:space="preserve">    </w:t>
            </w:r>
            <w:r>
              <w:rPr>
                <w:rFonts w:hint="eastAsia" w:ascii="黑体" w:eastAsia="黑体"/>
                <w:szCs w:val="21"/>
              </w:rPr>
              <w:t>加工作时间</w:t>
            </w:r>
          </w:p>
        </w:tc>
        <w:tc>
          <w:tcPr>
            <w:tcW w:w="1132"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任本工种时间</w:t>
            </w:r>
          </w:p>
        </w:tc>
        <w:tc>
          <w:tcPr>
            <w:tcW w:w="3665" w:type="dxa"/>
            <w:gridSpan w:val="3"/>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已考取岗位证书</w:t>
            </w:r>
          </w:p>
        </w:tc>
        <w:tc>
          <w:tcPr>
            <w:tcW w:w="1418"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所在</w:t>
            </w:r>
          </w:p>
          <w:p>
            <w:pPr>
              <w:spacing w:line="530" w:lineRule="exact"/>
              <w:jc w:val="center"/>
              <w:rPr>
                <w:rFonts w:ascii="黑体" w:eastAsia="黑体"/>
                <w:szCs w:val="21"/>
              </w:rPr>
            </w:pPr>
            <w:r>
              <w:rPr>
                <w:rFonts w:hint="eastAsia" w:ascii="黑体" w:eastAsia="黑体"/>
                <w:szCs w:val="21"/>
              </w:rPr>
              <w:t>单位</w:t>
            </w:r>
          </w:p>
        </w:tc>
        <w:tc>
          <w:tcPr>
            <w:tcW w:w="155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申</w:t>
            </w:r>
            <w:r>
              <w:rPr>
                <w:rFonts w:ascii="黑体" w:eastAsia="黑体"/>
                <w:szCs w:val="21"/>
              </w:rPr>
              <w:t xml:space="preserve"> </w:t>
            </w:r>
            <w:r>
              <w:rPr>
                <w:rFonts w:hint="eastAsia" w:ascii="黑体" w:eastAsia="黑体"/>
                <w:szCs w:val="21"/>
              </w:rPr>
              <w:t>报</w:t>
            </w:r>
            <w:r>
              <w:rPr>
                <w:rFonts w:ascii="黑体" w:eastAsia="黑体"/>
                <w:szCs w:val="21"/>
              </w:rPr>
              <w:t xml:space="preserve"> </w:t>
            </w:r>
            <w:r>
              <w:rPr>
                <w:rFonts w:hint="eastAsia" w:ascii="黑体" w:eastAsia="黑体"/>
                <w:szCs w:val="21"/>
              </w:rPr>
              <w:t>人</w:t>
            </w:r>
          </w:p>
          <w:p>
            <w:pPr>
              <w:spacing w:line="530" w:lineRule="exact"/>
              <w:jc w:val="center"/>
              <w:rPr>
                <w:rFonts w:ascii="黑体" w:eastAsia="黑体"/>
                <w:szCs w:val="21"/>
              </w:rPr>
            </w:pPr>
            <w:r>
              <w:rPr>
                <w:rFonts w:hint="eastAsia" w:ascii="黑体" w:eastAsia="黑体"/>
                <w:szCs w:val="21"/>
              </w:rPr>
              <w:t>联系方式</w:t>
            </w:r>
          </w:p>
        </w:tc>
        <w:tc>
          <w:tcPr>
            <w:tcW w:w="1236"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身份证</w:t>
            </w:r>
          </w:p>
        </w:tc>
      </w:tr>
      <w:tr>
        <w:tblPrEx>
          <w:tblLayout w:type="fixed"/>
          <w:tblCellMar>
            <w:top w:w="0" w:type="dxa"/>
            <w:left w:w="108" w:type="dxa"/>
            <w:bottom w:w="0" w:type="dxa"/>
            <w:right w:w="108" w:type="dxa"/>
          </w:tblCellMar>
        </w:tblPrEx>
        <w:trPr>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Cs w:val="21"/>
              </w:rPr>
            </w:pPr>
          </w:p>
        </w:tc>
        <w:tc>
          <w:tcPr>
            <w:tcW w:w="1185"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8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6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工种</w:t>
            </w:r>
          </w:p>
        </w:tc>
        <w:tc>
          <w:tcPr>
            <w:tcW w:w="1399"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现技术等级</w:t>
            </w:r>
          </w:p>
        </w:tc>
        <w:tc>
          <w:tcPr>
            <w:tcW w:w="1134"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取证时间</w:t>
            </w:r>
          </w:p>
        </w:tc>
        <w:tc>
          <w:tcPr>
            <w:tcW w:w="1418"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236"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bl>
    <w:p>
      <w:pPr>
        <w:ind w:firstLine="210" w:firstLineChars="100"/>
        <w:jc w:val="left"/>
        <w:rPr>
          <w:rFonts w:ascii="仿宋_GB2312" w:eastAsia="仿宋_GB2312"/>
          <w:szCs w:val="21"/>
        </w:rPr>
      </w:pPr>
      <w:r>
        <w:rPr>
          <w:rFonts w:hint="eastAsia" w:ascii="仿宋_GB2312" w:eastAsia="仿宋_GB2312"/>
          <w:szCs w:val="21"/>
        </w:rPr>
        <w:t>注：</w:t>
      </w:r>
      <w:r>
        <w:rPr>
          <w:rFonts w:ascii="仿宋_GB2312" w:eastAsia="仿宋_GB2312"/>
          <w:szCs w:val="21"/>
        </w:rPr>
        <w:t>1.</w:t>
      </w:r>
      <w:r>
        <w:rPr>
          <w:rFonts w:hint="eastAsia" w:ascii="仿宋_GB2312" w:eastAsia="仿宋_GB2312"/>
          <w:szCs w:val="21"/>
        </w:rPr>
        <w:t>此表由各省直主管单位经办工考的工作人员填报，一式三份。</w:t>
      </w:r>
    </w:p>
    <w:p>
      <w:pPr>
        <w:ind w:firstLine="210" w:firstLineChars="100"/>
        <w:jc w:val="left"/>
        <w:rPr>
          <w:rFonts w:ascii="仿宋_GB2312" w:eastAsia="仿宋_GB2312"/>
          <w:szCs w:val="21"/>
        </w:rPr>
      </w:pPr>
      <w:r>
        <w:rPr>
          <w:rFonts w:ascii="仿宋_GB2312" w:eastAsia="仿宋_GB2312"/>
          <w:szCs w:val="21"/>
        </w:rPr>
        <w:t xml:space="preserve">    2.</w:t>
      </w:r>
      <w:r>
        <w:rPr>
          <w:rFonts w:hint="eastAsia" w:ascii="仿宋_GB2312" w:eastAsia="仿宋_GB2312"/>
          <w:szCs w:val="21"/>
        </w:rPr>
        <w:t>需将本单位申报高级汽车驾驶员等级考核的人员按照要求填写打印，并加盖省直单位印章后统一报省职业技能鉴定考评指导中心。</w:t>
      </w:r>
    </w:p>
    <w:p>
      <w:pPr>
        <w:jc w:val="left"/>
        <w:rPr>
          <w:rFonts w:ascii="仿宋_GB2312" w:eastAsia="仿宋_GB2312"/>
          <w:b/>
          <w:bCs/>
          <w:szCs w:val="21"/>
        </w:rPr>
      </w:pPr>
      <w:r>
        <w:rPr>
          <w:rFonts w:ascii="仿宋_GB2312" w:eastAsia="仿宋_GB2312"/>
          <w:szCs w:val="21"/>
        </w:rPr>
        <w:t xml:space="preserve">   </w:t>
      </w:r>
      <w:r>
        <w:rPr>
          <w:rFonts w:ascii="仿宋_GB2312" w:eastAsia="仿宋_GB2312"/>
          <w:b/>
          <w:bCs/>
          <w:szCs w:val="21"/>
        </w:rPr>
        <w:t xml:space="preserve">           </w:t>
      </w:r>
      <w:r>
        <w:rPr>
          <w:rFonts w:hint="eastAsia" w:ascii="仿宋_GB2312" w:eastAsia="仿宋_GB2312"/>
          <w:b/>
          <w:bCs/>
          <w:szCs w:val="21"/>
        </w:rPr>
        <w:t>联系人：</w:t>
      </w:r>
      <w:r>
        <w:rPr>
          <w:rFonts w:ascii="仿宋_GB2312" w:eastAsia="仿宋_GB2312"/>
          <w:b/>
          <w:bCs/>
          <w:szCs w:val="21"/>
        </w:rPr>
        <w:t xml:space="preserve">                                                         </w:t>
      </w:r>
      <w:r>
        <w:rPr>
          <w:rFonts w:hint="eastAsia" w:ascii="仿宋_GB2312" w:eastAsia="仿宋_GB2312"/>
          <w:b/>
          <w:bCs/>
          <w:szCs w:val="21"/>
        </w:rPr>
        <w:t>联系电话：</w:t>
      </w:r>
      <w:r>
        <w:rPr>
          <w:rFonts w:ascii="仿宋_GB2312" w:eastAsia="仿宋_GB2312"/>
          <w:b/>
          <w:bCs/>
          <w:szCs w:val="21"/>
        </w:rPr>
        <w:t xml:space="preserve"> </w:t>
      </w:r>
    </w:p>
    <w:p>
      <w:pPr>
        <w:spacing w:line="53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5</w:t>
      </w:r>
    </w:p>
    <w:p>
      <w:pPr>
        <w:spacing w:line="530" w:lineRule="exact"/>
        <w:jc w:val="center"/>
        <w:rPr>
          <w:rFonts w:ascii="方正小标宋简体" w:eastAsia="方正小标宋简体"/>
          <w:sz w:val="36"/>
          <w:szCs w:val="36"/>
        </w:rPr>
      </w:pPr>
      <w:r>
        <w:rPr>
          <w:rFonts w:hint="eastAsia" w:ascii="方正小标宋简体" w:hAnsi="方正小标宋简体"/>
          <w:sz w:val="36"/>
          <w:szCs w:val="36"/>
        </w:rPr>
        <w:t>贵州省机关事业单位工勤人员技师岗位考核申报表</w:t>
      </w:r>
    </w:p>
    <w:p>
      <w:pPr>
        <w:spacing w:line="530" w:lineRule="exact"/>
        <w:rPr>
          <w:rFonts w:ascii="仿宋_GB2312" w:eastAsia="仿宋_GB2312"/>
          <w:szCs w:val="21"/>
        </w:rPr>
      </w:pPr>
      <w:r>
        <w:rPr>
          <w:rFonts w:hint="eastAsia" w:ascii="仿宋_GB2312" w:eastAsia="仿宋_GB2312"/>
          <w:szCs w:val="21"/>
        </w:rPr>
        <w:t>填报单位（盖章）：</w:t>
      </w:r>
      <w:r>
        <w:rPr>
          <w:rFonts w:ascii="仿宋_GB2312" w:eastAsia="仿宋_GB2312"/>
          <w:szCs w:val="21"/>
        </w:rPr>
        <w:t xml:space="preserve">                      </w:t>
      </w:r>
      <w:r>
        <w:rPr>
          <w:rFonts w:hint="eastAsia" w:ascii="仿宋_GB2312" w:eastAsia="仿宋_GB2312"/>
          <w:szCs w:val="21"/>
        </w:rPr>
        <w:t>主管部门（盖章）：</w:t>
      </w:r>
      <w:r>
        <w:rPr>
          <w:rFonts w:ascii="仿宋_GB2312" w:eastAsia="仿宋_GB2312"/>
          <w:szCs w:val="21"/>
        </w:rPr>
        <w:t xml:space="preserve">                  </w:t>
      </w:r>
      <w:r>
        <w:rPr>
          <w:rFonts w:hint="eastAsia" w:ascii="仿宋_GB2312" w:eastAsia="仿宋_GB2312"/>
          <w:szCs w:val="21"/>
        </w:rPr>
        <w:t>报考工种：汽车驾驶员</w:t>
      </w:r>
      <w:r>
        <w:rPr>
          <w:rFonts w:ascii="仿宋_GB2312" w:eastAsia="仿宋_GB2312"/>
          <w:szCs w:val="21"/>
        </w:rPr>
        <w:t xml:space="preserve">                 </w:t>
      </w:r>
      <w:r>
        <w:rPr>
          <w:rFonts w:hint="eastAsia" w:ascii="仿宋_GB2312" w:eastAsia="仿宋_GB2312"/>
          <w:szCs w:val="21"/>
        </w:rPr>
        <w:t>报考等级：技师</w:t>
      </w:r>
    </w:p>
    <w:tbl>
      <w:tblPr>
        <w:tblStyle w:val="11"/>
        <w:tblW w:w="14837" w:type="dxa"/>
        <w:jc w:val="center"/>
        <w:tblInd w:w="0" w:type="dxa"/>
        <w:tblLayout w:type="fixed"/>
        <w:tblCellMar>
          <w:top w:w="0" w:type="dxa"/>
          <w:left w:w="108" w:type="dxa"/>
          <w:bottom w:w="0" w:type="dxa"/>
          <w:right w:w="108" w:type="dxa"/>
        </w:tblCellMar>
      </w:tblPr>
      <w:tblGrid>
        <w:gridCol w:w="651"/>
        <w:gridCol w:w="1185"/>
        <w:gridCol w:w="709"/>
        <w:gridCol w:w="1134"/>
        <w:gridCol w:w="1084"/>
        <w:gridCol w:w="1064"/>
        <w:gridCol w:w="1132"/>
        <w:gridCol w:w="1132"/>
        <w:gridCol w:w="1399"/>
        <w:gridCol w:w="1134"/>
        <w:gridCol w:w="1418"/>
        <w:gridCol w:w="1559"/>
        <w:gridCol w:w="1236"/>
      </w:tblGrid>
      <w:tr>
        <w:tblPrEx>
          <w:tblLayout w:type="fixed"/>
          <w:tblCellMar>
            <w:top w:w="0" w:type="dxa"/>
            <w:left w:w="108" w:type="dxa"/>
            <w:bottom w:w="0" w:type="dxa"/>
            <w:right w:w="108" w:type="dxa"/>
          </w:tblCellMar>
        </w:tblPrEx>
        <w:trPr>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序号</w:t>
            </w:r>
          </w:p>
        </w:tc>
        <w:tc>
          <w:tcPr>
            <w:tcW w:w="1185"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姓</w:t>
            </w:r>
            <w:r>
              <w:rPr>
                <w:rFonts w:ascii="黑体" w:eastAsia="黑体"/>
                <w:szCs w:val="21"/>
              </w:rPr>
              <w:t xml:space="preserve">  </w:t>
            </w:r>
            <w:r>
              <w:rPr>
                <w:rFonts w:hint="eastAsia" w:ascii="黑体" w:eastAsia="黑体"/>
                <w:szCs w:val="21"/>
              </w:rPr>
              <w:t>名</w:t>
            </w:r>
          </w:p>
        </w:tc>
        <w:tc>
          <w:tcPr>
            <w:tcW w:w="70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性别</w:t>
            </w:r>
          </w:p>
        </w:tc>
        <w:tc>
          <w:tcPr>
            <w:tcW w:w="113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出生年月</w:t>
            </w:r>
          </w:p>
        </w:tc>
        <w:tc>
          <w:tcPr>
            <w:tcW w:w="1084"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学历</w:t>
            </w:r>
          </w:p>
        </w:tc>
        <w:tc>
          <w:tcPr>
            <w:tcW w:w="1064" w:type="dxa"/>
            <w:vMerge w:val="restart"/>
            <w:tcBorders>
              <w:top w:val="single" w:color="auto" w:sz="4" w:space="0"/>
              <w:left w:val="nil"/>
              <w:bottom w:val="single" w:color="auto" w:sz="4" w:space="0"/>
              <w:right w:val="single" w:color="auto" w:sz="4" w:space="0"/>
            </w:tcBorders>
          </w:tcPr>
          <w:p>
            <w:pPr>
              <w:spacing w:line="530" w:lineRule="exact"/>
              <w:jc w:val="center"/>
              <w:rPr>
                <w:rFonts w:ascii="黑体" w:eastAsia="黑体"/>
                <w:szCs w:val="21"/>
              </w:rPr>
            </w:pPr>
            <w:r>
              <w:rPr>
                <w:rFonts w:hint="eastAsia" w:ascii="黑体" w:eastAsia="黑体"/>
                <w:szCs w:val="21"/>
              </w:rPr>
              <w:t>参</w:t>
            </w:r>
            <w:r>
              <w:rPr>
                <w:rFonts w:ascii="黑体" w:eastAsia="黑体"/>
                <w:szCs w:val="21"/>
              </w:rPr>
              <w:t xml:space="preserve">    </w:t>
            </w:r>
            <w:r>
              <w:rPr>
                <w:rFonts w:hint="eastAsia" w:ascii="黑体" w:eastAsia="黑体"/>
                <w:szCs w:val="21"/>
              </w:rPr>
              <w:t>加工作时间</w:t>
            </w:r>
          </w:p>
        </w:tc>
        <w:tc>
          <w:tcPr>
            <w:tcW w:w="1132"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任本工种时间</w:t>
            </w:r>
          </w:p>
        </w:tc>
        <w:tc>
          <w:tcPr>
            <w:tcW w:w="3665" w:type="dxa"/>
            <w:gridSpan w:val="3"/>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已考取岗位证书</w:t>
            </w:r>
          </w:p>
        </w:tc>
        <w:tc>
          <w:tcPr>
            <w:tcW w:w="1418"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所在</w:t>
            </w:r>
          </w:p>
          <w:p>
            <w:pPr>
              <w:spacing w:line="530" w:lineRule="exact"/>
              <w:jc w:val="center"/>
              <w:rPr>
                <w:rFonts w:ascii="黑体" w:eastAsia="黑体"/>
                <w:szCs w:val="21"/>
              </w:rPr>
            </w:pPr>
            <w:r>
              <w:rPr>
                <w:rFonts w:hint="eastAsia" w:ascii="黑体" w:eastAsia="黑体"/>
                <w:szCs w:val="21"/>
              </w:rPr>
              <w:t>单位</w:t>
            </w:r>
          </w:p>
        </w:tc>
        <w:tc>
          <w:tcPr>
            <w:tcW w:w="1559"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申</w:t>
            </w:r>
            <w:r>
              <w:rPr>
                <w:rFonts w:ascii="黑体" w:eastAsia="黑体"/>
                <w:szCs w:val="21"/>
              </w:rPr>
              <w:t xml:space="preserve"> </w:t>
            </w:r>
            <w:r>
              <w:rPr>
                <w:rFonts w:hint="eastAsia" w:ascii="黑体" w:eastAsia="黑体"/>
                <w:szCs w:val="21"/>
              </w:rPr>
              <w:t>报</w:t>
            </w:r>
            <w:r>
              <w:rPr>
                <w:rFonts w:ascii="黑体" w:eastAsia="黑体"/>
                <w:szCs w:val="21"/>
              </w:rPr>
              <w:t xml:space="preserve"> </w:t>
            </w:r>
            <w:r>
              <w:rPr>
                <w:rFonts w:hint="eastAsia" w:ascii="黑体" w:eastAsia="黑体"/>
                <w:szCs w:val="21"/>
              </w:rPr>
              <w:t>人</w:t>
            </w:r>
          </w:p>
          <w:p>
            <w:pPr>
              <w:spacing w:line="530" w:lineRule="exact"/>
              <w:jc w:val="center"/>
              <w:rPr>
                <w:rFonts w:ascii="黑体" w:eastAsia="黑体"/>
                <w:szCs w:val="21"/>
              </w:rPr>
            </w:pPr>
            <w:r>
              <w:rPr>
                <w:rFonts w:hint="eastAsia" w:ascii="黑体" w:eastAsia="黑体"/>
                <w:szCs w:val="21"/>
              </w:rPr>
              <w:t>联系方式</w:t>
            </w:r>
          </w:p>
        </w:tc>
        <w:tc>
          <w:tcPr>
            <w:tcW w:w="1236" w:type="dxa"/>
            <w:vMerge w:val="restart"/>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身份证</w:t>
            </w:r>
          </w:p>
        </w:tc>
      </w:tr>
      <w:tr>
        <w:tblPrEx>
          <w:tblLayout w:type="fixed"/>
          <w:tblCellMar>
            <w:top w:w="0" w:type="dxa"/>
            <w:left w:w="108" w:type="dxa"/>
            <w:bottom w:w="0" w:type="dxa"/>
            <w:right w:w="108" w:type="dxa"/>
          </w:tblCellMar>
        </w:tblPrEx>
        <w:trPr>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Cs w:val="21"/>
              </w:rPr>
            </w:pPr>
          </w:p>
        </w:tc>
        <w:tc>
          <w:tcPr>
            <w:tcW w:w="1185"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8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06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132"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工种</w:t>
            </w:r>
          </w:p>
        </w:tc>
        <w:tc>
          <w:tcPr>
            <w:tcW w:w="1399"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现技术等级</w:t>
            </w:r>
          </w:p>
        </w:tc>
        <w:tc>
          <w:tcPr>
            <w:tcW w:w="1134" w:type="dxa"/>
            <w:tcBorders>
              <w:top w:val="single" w:color="auto" w:sz="4" w:space="0"/>
              <w:left w:val="nil"/>
              <w:bottom w:val="single" w:color="auto" w:sz="4" w:space="0"/>
              <w:right w:val="single" w:color="auto" w:sz="4" w:space="0"/>
            </w:tcBorders>
            <w:vAlign w:val="center"/>
          </w:tcPr>
          <w:p>
            <w:pPr>
              <w:spacing w:line="530" w:lineRule="exact"/>
              <w:jc w:val="center"/>
              <w:rPr>
                <w:rFonts w:ascii="黑体" w:eastAsia="黑体"/>
                <w:szCs w:val="21"/>
              </w:rPr>
            </w:pPr>
            <w:r>
              <w:rPr>
                <w:rFonts w:hint="eastAsia" w:ascii="黑体" w:eastAsia="黑体"/>
                <w:szCs w:val="21"/>
              </w:rPr>
              <w:t>取证时间</w:t>
            </w:r>
          </w:p>
        </w:tc>
        <w:tc>
          <w:tcPr>
            <w:tcW w:w="1418"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c>
          <w:tcPr>
            <w:tcW w:w="1236"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r>
        <w:tblPrEx>
          <w:tblLayout w:type="fixed"/>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tcPr>
          <w:p>
            <w:pPr>
              <w:spacing w:line="530" w:lineRule="exact"/>
              <w:rPr>
                <w:rFonts w:ascii="宋体"/>
                <w:szCs w:val="21"/>
              </w:rPr>
            </w:pPr>
          </w:p>
        </w:tc>
        <w:tc>
          <w:tcPr>
            <w:tcW w:w="1185"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70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8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06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2"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39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134"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418"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559" w:type="dxa"/>
            <w:tcBorders>
              <w:top w:val="single" w:color="auto" w:sz="4" w:space="0"/>
              <w:left w:val="nil"/>
              <w:bottom w:val="single" w:color="auto" w:sz="4" w:space="0"/>
              <w:right w:val="single" w:color="auto" w:sz="4" w:space="0"/>
            </w:tcBorders>
          </w:tcPr>
          <w:p>
            <w:pPr>
              <w:spacing w:line="530" w:lineRule="exact"/>
              <w:rPr>
                <w:rFonts w:ascii="宋体"/>
                <w:szCs w:val="21"/>
              </w:rPr>
            </w:pPr>
          </w:p>
        </w:tc>
        <w:tc>
          <w:tcPr>
            <w:tcW w:w="1236" w:type="dxa"/>
            <w:tcBorders>
              <w:top w:val="single" w:color="auto" w:sz="4" w:space="0"/>
              <w:left w:val="nil"/>
              <w:bottom w:val="single" w:color="auto" w:sz="4" w:space="0"/>
              <w:right w:val="single" w:color="auto" w:sz="4" w:space="0"/>
            </w:tcBorders>
          </w:tcPr>
          <w:p>
            <w:pPr>
              <w:spacing w:line="530" w:lineRule="exact"/>
              <w:rPr>
                <w:rFonts w:ascii="宋体"/>
                <w:szCs w:val="21"/>
              </w:rPr>
            </w:pPr>
          </w:p>
        </w:tc>
      </w:tr>
    </w:tbl>
    <w:p>
      <w:pPr>
        <w:ind w:firstLine="210" w:firstLineChars="100"/>
        <w:jc w:val="left"/>
        <w:rPr>
          <w:rFonts w:ascii="仿宋_GB2312" w:eastAsia="仿宋_GB2312"/>
          <w:szCs w:val="21"/>
        </w:rPr>
      </w:pPr>
      <w:r>
        <w:rPr>
          <w:rFonts w:hint="eastAsia" w:ascii="仿宋_GB2312" w:eastAsia="仿宋_GB2312"/>
          <w:szCs w:val="21"/>
        </w:rPr>
        <w:t>注：</w:t>
      </w:r>
      <w:r>
        <w:rPr>
          <w:rFonts w:ascii="仿宋_GB2312" w:eastAsia="仿宋_GB2312"/>
          <w:szCs w:val="21"/>
        </w:rPr>
        <w:t>1.</w:t>
      </w:r>
      <w:r>
        <w:rPr>
          <w:rFonts w:hint="eastAsia" w:ascii="仿宋_GB2312" w:eastAsia="仿宋_GB2312"/>
          <w:szCs w:val="21"/>
        </w:rPr>
        <w:t>此表由各省直主管单位经办工考的工作人员填报，一式三份。</w:t>
      </w:r>
    </w:p>
    <w:p>
      <w:pPr>
        <w:ind w:firstLine="210" w:firstLineChars="100"/>
        <w:jc w:val="left"/>
        <w:rPr>
          <w:rFonts w:ascii="仿宋_GB2312" w:eastAsia="仿宋_GB2312"/>
          <w:szCs w:val="21"/>
        </w:rPr>
      </w:pPr>
      <w:r>
        <w:rPr>
          <w:rFonts w:ascii="仿宋_GB2312" w:eastAsia="仿宋_GB2312"/>
          <w:szCs w:val="21"/>
        </w:rPr>
        <w:t xml:space="preserve">    2.</w:t>
      </w:r>
      <w:r>
        <w:rPr>
          <w:rFonts w:hint="eastAsia" w:ascii="仿宋_GB2312" w:eastAsia="仿宋_GB2312"/>
          <w:szCs w:val="21"/>
        </w:rPr>
        <w:t>需将本单位申报技师岗位汽车驾驶员等级考核的人员按照要求填写打印，并加盖省直单位印章后统一报省职业技能鉴定考评指导中心。</w:t>
      </w:r>
    </w:p>
    <w:p>
      <w:pPr>
        <w:jc w:val="left"/>
        <w:rPr>
          <w:rFonts w:ascii="仿宋_GB2312" w:eastAsia="仿宋_GB2312"/>
          <w:b/>
          <w:bCs/>
          <w:szCs w:val="21"/>
        </w:rPr>
      </w:pPr>
      <w:r>
        <w:rPr>
          <w:rFonts w:ascii="仿宋_GB2312" w:eastAsia="仿宋_GB2312"/>
          <w:szCs w:val="21"/>
        </w:rPr>
        <w:t xml:space="preserve">   </w:t>
      </w:r>
      <w:r>
        <w:rPr>
          <w:rFonts w:ascii="仿宋_GB2312" w:eastAsia="仿宋_GB2312"/>
          <w:b/>
          <w:bCs/>
          <w:szCs w:val="21"/>
        </w:rPr>
        <w:t xml:space="preserve">           </w:t>
      </w:r>
      <w:r>
        <w:rPr>
          <w:rFonts w:hint="eastAsia" w:ascii="仿宋_GB2312" w:eastAsia="仿宋_GB2312"/>
          <w:b/>
          <w:bCs/>
          <w:szCs w:val="21"/>
        </w:rPr>
        <w:t>联系人：</w:t>
      </w:r>
      <w:r>
        <w:rPr>
          <w:rFonts w:ascii="仿宋_GB2312" w:eastAsia="仿宋_GB2312"/>
          <w:b/>
          <w:bCs/>
          <w:szCs w:val="21"/>
        </w:rPr>
        <w:t xml:space="preserve">                                                         </w:t>
      </w:r>
      <w:r>
        <w:rPr>
          <w:rFonts w:hint="eastAsia" w:ascii="仿宋_GB2312" w:eastAsia="仿宋_GB2312"/>
          <w:b/>
          <w:bCs/>
          <w:szCs w:val="21"/>
        </w:rPr>
        <w:t>联系电话：</w:t>
      </w:r>
      <w:r>
        <w:rPr>
          <w:rFonts w:ascii="仿宋_GB2312" w:eastAsia="仿宋_GB2312"/>
          <w:b/>
          <w:bCs/>
          <w:szCs w:val="21"/>
        </w:rPr>
        <w:t xml:space="preserve">                                        </w:t>
      </w:r>
    </w:p>
    <w:sectPr>
      <w:pgSz w:w="16838" w:h="11906" w:orient="landscape"/>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D20"/>
    <w:rsid w:val="00006020"/>
    <w:rsid w:val="000144A4"/>
    <w:rsid w:val="000154D1"/>
    <w:rsid w:val="00090232"/>
    <w:rsid w:val="000902E6"/>
    <w:rsid w:val="00095747"/>
    <w:rsid w:val="00097434"/>
    <w:rsid w:val="000A61CE"/>
    <w:rsid w:val="000C4F07"/>
    <w:rsid w:val="000C6AFC"/>
    <w:rsid w:val="000E61FA"/>
    <w:rsid w:val="000F56BA"/>
    <w:rsid w:val="00102BD2"/>
    <w:rsid w:val="001053C4"/>
    <w:rsid w:val="00140502"/>
    <w:rsid w:val="001668D1"/>
    <w:rsid w:val="00167FE3"/>
    <w:rsid w:val="00170017"/>
    <w:rsid w:val="00172A8C"/>
    <w:rsid w:val="001803F3"/>
    <w:rsid w:val="0018474E"/>
    <w:rsid w:val="001D4B54"/>
    <w:rsid w:val="001E4DAD"/>
    <w:rsid w:val="001F1844"/>
    <w:rsid w:val="00205E49"/>
    <w:rsid w:val="002255D9"/>
    <w:rsid w:val="002732BD"/>
    <w:rsid w:val="0028690F"/>
    <w:rsid w:val="00292A2F"/>
    <w:rsid w:val="002B4A01"/>
    <w:rsid w:val="002B610F"/>
    <w:rsid w:val="002E11E4"/>
    <w:rsid w:val="00305D33"/>
    <w:rsid w:val="003174F3"/>
    <w:rsid w:val="003365B6"/>
    <w:rsid w:val="00350C6A"/>
    <w:rsid w:val="00397140"/>
    <w:rsid w:val="003B3F4B"/>
    <w:rsid w:val="003D46E5"/>
    <w:rsid w:val="003E4ED3"/>
    <w:rsid w:val="003E4FC6"/>
    <w:rsid w:val="003E5C28"/>
    <w:rsid w:val="003F3B20"/>
    <w:rsid w:val="004025CC"/>
    <w:rsid w:val="00404D41"/>
    <w:rsid w:val="004214A1"/>
    <w:rsid w:val="004221FA"/>
    <w:rsid w:val="0043610F"/>
    <w:rsid w:val="00447C4E"/>
    <w:rsid w:val="00452B61"/>
    <w:rsid w:val="00453DB1"/>
    <w:rsid w:val="004579F6"/>
    <w:rsid w:val="00464148"/>
    <w:rsid w:val="00476FF6"/>
    <w:rsid w:val="004975E8"/>
    <w:rsid w:val="004A7019"/>
    <w:rsid w:val="004F35A2"/>
    <w:rsid w:val="00507628"/>
    <w:rsid w:val="00521B03"/>
    <w:rsid w:val="00523342"/>
    <w:rsid w:val="0052688E"/>
    <w:rsid w:val="00542DE6"/>
    <w:rsid w:val="0054675E"/>
    <w:rsid w:val="00554B9D"/>
    <w:rsid w:val="00564ABB"/>
    <w:rsid w:val="00577E48"/>
    <w:rsid w:val="005805A8"/>
    <w:rsid w:val="0058326D"/>
    <w:rsid w:val="00584958"/>
    <w:rsid w:val="00594543"/>
    <w:rsid w:val="0059464C"/>
    <w:rsid w:val="005C478F"/>
    <w:rsid w:val="005D2848"/>
    <w:rsid w:val="005F7317"/>
    <w:rsid w:val="00602D7E"/>
    <w:rsid w:val="006342C0"/>
    <w:rsid w:val="00641CED"/>
    <w:rsid w:val="00642415"/>
    <w:rsid w:val="00644102"/>
    <w:rsid w:val="006D53C4"/>
    <w:rsid w:val="006F2E89"/>
    <w:rsid w:val="006F36FD"/>
    <w:rsid w:val="00713067"/>
    <w:rsid w:val="00714044"/>
    <w:rsid w:val="007273F7"/>
    <w:rsid w:val="00745EAA"/>
    <w:rsid w:val="00746F25"/>
    <w:rsid w:val="007703E0"/>
    <w:rsid w:val="007912D3"/>
    <w:rsid w:val="00797DBB"/>
    <w:rsid w:val="007A0C17"/>
    <w:rsid w:val="007C44A8"/>
    <w:rsid w:val="007D3C3F"/>
    <w:rsid w:val="007D691D"/>
    <w:rsid w:val="008102BA"/>
    <w:rsid w:val="0084270F"/>
    <w:rsid w:val="008551EF"/>
    <w:rsid w:val="008729C3"/>
    <w:rsid w:val="00880C71"/>
    <w:rsid w:val="00894EB5"/>
    <w:rsid w:val="008A1BFA"/>
    <w:rsid w:val="008B7C49"/>
    <w:rsid w:val="008C7A05"/>
    <w:rsid w:val="008D1651"/>
    <w:rsid w:val="008D7746"/>
    <w:rsid w:val="00923C2D"/>
    <w:rsid w:val="00940697"/>
    <w:rsid w:val="0094245A"/>
    <w:rsid w:val="0094357F"/>
    <w:rsid w:val="00976391"/>
    <w:rsid w:val="009A463A"/>
    <w:rsid w:val="009E7868"/>
    <w:rsid w:val="009F0EC4"/>
    <w:rsid w:val="00A018B6"/>
    <w:rsid w:val="00A116D2"/>
    <w:rsid w:val="00A162A0"/>
    <w:rsid w:val="00A91072"/>
    <w:rsid w:val="00AA5191"/>
    <w:rsid w:val="00AD2297"/>
    <w:rsid w:val="00AF0F41"/>
    <w:rsid w:val="00B12D20"/>
    <w:rsid w:val="00B258F8"/>
    <w:rsid w:val="00B355C0"/>
    <w:rsid w:val="00B44425"/>
    <w:rsid w:val="00B77B8A"/>
    <w:rsid w:val="00B83F2C"/>
    <w:rsid w:val="00BA2C14"/>
    <w:rsid w:val="00BC5646"/>
    <w:rsid w:val="00BE5FAD"/>
    <w:rsid w:val="00BF1E3C"/>
    <w:rsid w:val="00C21C4D"/>
    <w:rsid w:val="00C72EE8"/>
    <w:rsid w:val="00C91FC0"/>
    <w:rsid w:val="00CC6096"/>
    <w:rsid w:val="00CF1162"/>
    <w:rsid w:val="00D2309D"/>
    <w:rsid w:val="00D41815"/>
    <w:rsid w:val="00D47586"/>
    <w:rsid w:val="00D572AA"/>
    <w:rsid w:val="00D846FA"/>
    <w:rsid w:val="00DA2AA8"/>
    <w:rsid w:val="00DA6716"/>
    <w:rsid w:val="00DB04CF"/>
    <w:rsid w:val="00DB2235"/>
    <w:rsid w:val="00DC2B38"/>
    <w:rsid w:val="00DD32FB"/>
    <w:rsid w:val="00E50DD0"/>
    <w:rsid w:val="00E6701F"/>
    <w:rsid w:val="00E9579C"/>
    <w:rsid w:val="00EF3C27"/>
    <w:rsid w:val="00F529A5"/>
    <w:rsid w:val="00F544C6"/>
    <w:rsid w:val="00F618F1"/>
    <w:rsid w:val="00F63EBD"/>
    <w:rsid w:val="00FA4B4C"/>
    <w:rsid w:val="00FD0AAA"/>
    <w:rsid w:val="00FE181C"/>
    <w:rsid w:val="095614F0"/>
    <w:rsid w:val="1DC62776"/>
    <w:rsid w:val="28B346E5"/>
    <w:rsid w:val="30BD6FAF"/>
    <w:rsid w:val="361A00C4"/>
    <w:rsid w:val="3A720094"/>
    <w:rsid w:val="5CD85262"/>
    <w:rsid w:val="61BC4E89"/>
    <w:rsid w:val="6D141BFF"/>
    <w:rsid w:val="6F377C12"/>
    <w:rsid w:val="714A6E3B"/>
    <w:rsid w:val="736F121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99"/>
    <w:rPr>
      <w:rFonts w:ascii="宋体" w:hAnsi="宋体"/>
      <w:b/>
      <w:bCs/>
      <w:sz w:val="36"/>
      <w:szCs w:val="24"/>
    </w:rPr>
  </w:style>
  <w:style w:type="paragraph" w:styleId="3">
    <w:name w:val="Balloon Text"/>
    <w:basedOn w:val="1"/>
    <w:link w:val="14"/>
    <w:qFormat/>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page number"/>
    <w:basedOn w:val="7"/>
    <w:uiPriority w:val="99"/>
    <w:rPr>
      <w:rFonts w:cs="Times New Roman"/>
    </w:rPr>
  </w:style>
  <w:style w:type="character" w:styleId="10">
    <w:name w:val="Hyperlink"/>
    <w:basedOn w:val="7"/>
    <w:qFormat/>
    <w:uiPriority w:val="99"/>
    <w:rPr>
      <w:rFonts w:cs="Times New Roman"/>
      <w:color w:val="0000FF"/>
      <w:u w:val="single"/>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Body Text Char"/>
    <w:basedOn w:val="7"/>
    <w:link w:val="2"/>
    <w:qFormat/>
    <w:locked/>
    <w:uiPriority w:val="99"/>
    <w:rPr>
      <w:rFonts w:ascii="宋体" w:hAnsi="宋体" w:eastAsia="宋体" w:cs="Times New Roman"/>
      <w:b/>
      <w:bCs/>
      <w:sz w:val="24"/>
      <w:szCs w:val="24"/>
    </w:rPr>
  </w:style>
  <w:style w:type="character" w:customStyle="1" w:styleId="14">
    <w:name w:val="Balloon Text Char"/>
    <w:basedOn w:val="7"/>
    <w:link w:val="3"/>
    <w:semiHidden/>
    <w:qFormat/>
    <w:locked/>
    <w:uiPriority w:val="99"/>
    <w:rPr>
      <w:rFonts w:cs="Times New Roman"/>
      <w:sz w:val="18"/>
      <w:szCs w:val="18"/>
    </w:rPr>
  </w:style>
  <w:style w:type="character" w:customStyle="1" w:styleId="15">
    <w:name w:val="Footer Char"/>
    <w:basedOn w:val="7"/>
    <w:link w:val="4"/>
    <w:qFormat/>
    <w:locked/>
    <w:uiPriority w:val="99"/>
    <w:rPr>
      <w:rFonts w:cs="Times New Roman"/>
      <w:sz w:val="18"/>
      <w:szCs w:val="18"/>
    </w:rPr>
  </w:style>
  <w:style w:type="character" w:customStyle="1" w:styleId="16">
    <w:name w:val="Header Char"/>
    <w:basedOn w:val="7"/>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988</Words>
  <Characters>5633</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2017-01-22T07:09:00Z</dcterms:created>
  <dc:creator>lenovo</dc:creator>
  <cp:lastModifiedBy>Administrator</cp:lastModifiedBy>
  <cp:lastPrinted>2017-03-09T02:29:00Z</cp:lastPrinted>
  <dcterms:modified xsi:type="dcterms:W3CDTF">2017-03-10T08:39:40Z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