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测评表</w:t>
      </w:r>
    </w:p>
    <w:tbl>
      <w:tblPr>
        <w:tblStyle w:val="2"/>
        <w:tblpPr w:leftFromText="180" w:rightFromText="180" w:vertAnchor="text" w:horzAnchor="page" w:tblpX="709" w:tblpY="1112"/>
        <w:tblOverlap w:val="never"/>
        <w:tblW w:w="15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60"/>
        <w:gridCol w:w="960"/>
        <w:gridCol w:w="4899"/>
        <w:gridCol w:w="787"/>
        <w:gridCol w:w="1050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2" w:hRule="atLeast"/>
        </w:trPr>
        <w:tc>
          <w:tcPr>
            <w:tcW w:w="9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评价维度</w:t>
            </w:r>
          </w:p>
        </w:tc>
        <w:tc>
          <w:tcPr>
            <w:tcW w:w="6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lang w:eastAsia="zh-CN"/>
              </w:rPr>
              <w:t>被评价人（得分）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张三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李四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王五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赵六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10. 思想政治类课程考评优良。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主动学团章、唱团歌、举团旗、戴团徽，履行团员义务、正确行使团员权利。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68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center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评价人签名：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17B83"/>
    <w:rsid w:val="136715C8"/>
    <w:rsid w:val="1D887F22"/>
    <w:rsid w:val="20996A2D"/>
    <w:rsid w:val="23024E6A"/>
    <w:rsid w:val="4E72011D"/>
    <w:rsid w:val="54EA7670"/>
    <w:rsid w:val="59DD43B0"/>
    <w:rsid w:val="63F17B83"/>
    <w:rsid w:val="7B86755B"/>
    <w:rsid w:val="7F4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2021-11-05T02:49:00Z</dcterms:created>
  <dc:creator>默默</dc:creator>
  <cp:lastModifiedBy>默默</cp:lastModifiedBy>
  <dcterms:modified xsi:type="dcterms:W3CDTF">2022-11-25T04:02:19Z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19EDA5E5D310499F99E4C062E6D16E9C</vt:lpwstr>
  </property>
</Properties>
</file>