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b/>
          <w:bCs/>
          <w:color w:val="FF0000"/>
          <w:sz w:val="48"/>
          <w:szCs w:val="48"/>
          <w:u w:val="none"/>
          <w:lang w:val="en-US" w:eastAsia="zh-CN"/>
        </w:rPr>
      </w:pPr>
      <w:r>
        <w:rPr>
          <w:rFonts w:hint="eastAsia" w:ascii="方正小标宋简体" w:eastAsia="方正小标宋简体"/>
          <w:b/>
          <w:bCs/>
          <w:color w:val="FF0000"/>
          <w:sz w:val="72"/>
          <w:szCs w:val="72"/>
          <w:u w:val="none"/>
        </w:rPr>
        <w:pict>
          <v:shape id="_x0000_i1025" o:spt="136" type="#_x0000_t136" style="height:51.55pt;width:441.7pt;" fillcolor="#FF0000" filled="t" stroked="t" coordsize="21600,21600" adj="10800">
            <v:path/>
            <v:fill on="t" color2="#FFFFFF" focussize="0,0"/>
            <v:stroke color="#FF0000"/>
            <v:imagedata o:title=""/>
            <o:lock v:ext="edit" aspectratio="f"/>
            <v:textpath on="t" fitshape="t" fitpath="t" trim="t" xscale="f" string="共青团贵州商学院委员会文件" style="font-family:方正小标宋简体;font-size:36pt;font-weight:bold;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小标宋简体" w:eastAsia="方正小标宋简体"/>
          <w:b/>
          <w:bCs/>
          <w:color w:val="FF0000"/>
          <w:sz w:val="48"/>
          <w:szCs w:val="48"/>
          <w:u w:val="none"/>
          <w:lang w:val="en-US" w:eastAsia="zh-CN"/>
        </w:rPr>
      </w:pPr>
    </w:p>
    <w:p>
      <w:pPr>
        <w:keepNext w:val="0"/>
        <w:keepLines w:val="0"/>
        <w:widowControl w:val="0"/>
        <w:suppressLineNumbers w:val="0"/>
        <w:spacing w:before="0" w:beforeAutospacing="0" w:after="0" w:afterAutospacing="0" w:line="300" w:lineRule="exact"/>
        <w:ind w:left="0" w:right="0"/>
        <w:jc w:val="center"/>
        <w:rPr>
          <w:rFonts w:hint="eastAsia" w:ascii="方正公文小标宋" w:hAnsi="方正公文小标宋" w:eastAsia="方正公文小标宋" w:cs="方正公文小标宋"/>
          <w:b/>
          <w:bCs/>
          <w:color w:val="FF0000"/>
          <w:sz w:val="28"/>
          <w:szCs w:val="28"/>
          <w:u w:val="none"/>
          <w:lang w:val="en-US" w:eastAsia="zh-CN"/>
        </w:rPr>
      </w:pPr>
      <w:r>
        <w:rPr>
          <w:rFonts w:hint="eastAsia" w:ascii="仿宋" w:hAnsi="仿宋" w:eastAsia="仿宋" w:cs="仿宋"/>
          <w:kern w:val="2"/>
          <w:sz w:val="28"/>
          <w:szCs w:val="28"/>
          <w:lang w:val="en-US" w:eastAsia="zh-CN" w:bidi="ar"/>
        </w:rPr>
        <w:t>黔商院青字〔2022〕34号</w:t>
      </w:r>
    </w:p>
    <w:p>
      <w:pPr>
        <w:jc w:val="left"/>
        <w:rPr>
          <w:rFonts w:hint="eastAsia" w:ascii="方正小标宋简体" w:eastAsia="方正小标宋简体"/>
          <w:color w:val="FF0000"/>
          <w:sz w:val="32"/>
          <w:szCs w:val="32"/>
        </w:rPr>
      </w:pPr>
      <w:r>
        <w:rPr>
          <w:rFonts w:hint="eastAsia" w:ascii="方正小标宋简体" w:eastAsia="方正小标宋简体"/>
          <w:b/>
          <w:bCs/>
          <w:color w:val="FF0000"/>
          <w:sz w:val="48"/>
          <w:szCs w:val="48"/>
          <w:u w:val="thick"/>
        </w:rPr>
        <mc:AlternateContent>
          <mc:Choice Requires="wps">
            <w:drawing>
              <wp:anchor distT="0" distB="0" distL="114300" distR="114300" simplePos="0" relativeHeight="251659264" behindDoc="0" locked="0" layoutInCell="1" allowOverlap="1">
                <wp:simplePos x="0" y="0"/>
                <wp:positionH relativeFrom="column">
                  <wp:posOffset>2660650</wp:posOffset>
                </wp:positionH>
                <wp:positionV relativeFrom="paragraph">
                  <wp:posOffset>163195</wp:posOffset>
                </wp:positionV>
                <wp:extent cx="208915" cy="190500"/>
                <wp:effectExtent l="15240" t="14605" r="23495" b="23495"/>
                <wp:wrapNone/>
                <wp:docPr id="1" name="五角星 1"/>
                <wp:cNvGraphicFramePr/>
                <a:graphic xmlns:a="http://schemas.openxmlformats.org/drawingml/2006/main">
                  <a:graphicData uri="http://schemas.microsoft.com/office/word/2010/wordprocessingShape">
                    <wps:wsp>
                      <wps:cNvSpPr/>
                      <wps:spPr>
                        <a:xfrm>
                          <a:off x="0" y="0"/>
                          <a:ext cx="208915" cy="19050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9.5pt;margin-top:12.85pt;height:15pt;width:16.45pt;z-index:251659264;mso-width-relative:page;mso-height-relative:page;" fillcolor="#FF0000" filled="t" stroked="t" coordsize="208915,190500" o:gfxdata="UEsDBAoAAAAAAIdO4kAAAAAAAAAAAAAAAAAEAAAAZHJzL1BLAwQUAAAACACHTuJAqk1vUdcAAAAJ&#10;AQAADwAAAGRycy9kb3ducmV2LnhtbE2PwW6DMBBE75XyD9ZG6q0xoNAWiskhEqeqh1CUs4O3gILX&#10;FDsh+ftuT+1xdkazb4rdzY7iirMfHCmINxEIpNaZgToFzWf19ArCB01Gj45QwR097MrVQ6Fz4xY6&#10;4LUOneAS8rlW0Icw5VL6tker/cZNSOx9udnqwHLupJn1wuV2lEkUPUurB+IPvZ5w32N7ri9Wwd4d&#10;78kh6I+6+nbZ2VfNMr83Sj2u4+gNRMBb+AvDLz6jQ8lMJ3ch48WoYBtnvCUoSNIXEBzYpnEG4qQg&#10;5YMsC/l/QfkDUEsDBBQAAAAIAIdO4kAeFQ6RAwIAAC8EAAAOAAAAZHJzL2Uyb0RvYy54bWytU82O&#10;0zAQviPxDpbvNGmlom3UdA+UckGw0sIDuM4kseQ/edymfQ3EgRtH3oHnQYjHYOyEsrtceiCHZByP&#10;v5nvm8/r25PR7AgBlbM1n89KzsBK1yjb1fzjh92LG84wCtsI7SzU/AzIbzfPn60HX8HC9U43EBiB&#10;WKwGX/M+Rl8VBcoejMCZ82Bps3XBiEjL0BVNEAOhG10syvJlMbjQ+OAkINLf7bjJJ8RwDaBrWyVh&#10;6+TBgI0jagAtIlHCXnnkm9xt24KM79sWITJdc2Ia85uKULxP72KzFlUXhO+VnFoQ17TwhJMRylLR&#10;C9RWRMEOQf0DZZQMDl0bZ9KZYiSSFSEW8/KJNve98JC5kNToL6Lj/4OV7453gamGnMCZFYYG/uP7&#10;51/fPv388pXNkzyDx4qy7v1dmFZIYeJ6aoNJX2LBTlnS80VSOEUm6eeivFnNl5xJ2pqvymWZJS/+&#10;HvYB4xtwhqWg5uS8sMxKiuNbjFSRcv/kpGLotGp2Suu8CN3+lQ7sKGi8u11JT2qZjjxK05YNNV8t&#10;F6kRQZ5tySsUGk+80Xa53qMTeB1wamwrsB8byAijo4yKkOQSVQ+ieW0bFs+etLV0pXhqxkDDmQa6&#10;gSnKmVEofU0msdM2QUP296RSGtM4mBTtXXOmuR58UF1PsuZJFmmHfJQFmjyfjPpwTfHDe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pNb1HXAAAACQEAAA8AAAAAAAAAAQAgAAAAIgAAAGRycy9k&#10;b3ducmV2LnhtbFBLAQIUABQAAAAIAIdO4kAeFQ6RAwIAAC8EAAAOAAAAAAAAAAEAIAAAACYBAABk&#10;cnMvZTJvRG9jLnhtbFBLBQYAAAAABgAGAFkBAACbBQAAAAA=&#10;" path="m0,72764l79798,72764,104457,0,129116,72764,208914,72764,144356,117734,169015,190499,104457,145528,39899,190499,64558,117734xe">
                <v:path o:connectlocs="104457,0;0,72764;39899,190499;169015,190499;208914,72764" o:connectangles="247,164,82,82,0"/>
                <v:fill on="t" focussize="0,0"/>
                <v:stroke color="#FF0000" joinstyle="miter"/>
                <v:imagedata o:title=""/>
                <o:lock v:ext="edit" aspectratio="f"/>
              </v:shape>
            </w:pict>
          </mc:Fallback>
        </mc:AlternateContent>
      </w:r>
      <w:r>
        <w:rPr>
          <w:rFonts w:hint="eastAsia" w:ascii="方正小标宋简体" w:eastAsia="方正小标宋简体"/>
          <w:b/>
          <w:bCs/>
          <w:color w:val="FF0000"/>
          <w:sz w:val="48"/>
          <w:szCs w:val="48"/>
          <w:u w:val="thick"/>
        </w:rPr>
        <w:t xml:space="preserve">           </w:t>
      </w:r>
      <w:r>
        <w:rPr>
          <w:rFonts w:hint="eastAsia" w:ascii="方正小标宋简体" w:eastAsia="方正小标宋简体"/>
          <w:b/>
          <w:bCs/>
          <w:color w:val="FF0000"/>
          <w:sz w:val="48"/>
          <w:szCs w:val="48"/>
          <w:u w:val="thick"/>
          <w:lang w:val="en-US" w:eastAsia="zh-CN"/>
        </w:rPr>
        <w:t xml:space="preserve">  </w:t>
      </w:r>
      <w:r>
        <w:rPr>
          <w:rFonts w:hint="eastAsia" w:ascii="方正小标宋简体" w:eastAsia="方正小标宋简体"/>
          <w:b/>
          <w:bCs/>
          <w:color w:val="FF0000"/>
          <w:sz w:val="48"/>
          <w:szCs w:val="48"/>
          <w:u w:val="thick"/>
        </w:rPr>
        <w:t xml:space="preserve">    </w:t>
      </w:r>
      <w:r>
        <w:rPr>
          <w:rFonts w:hint="eastAsia" w:ascii="方正小标宋简体" w:eastAsia="方正小标宋简体"/>
          <w:color w:val="FF0000"/>
          <w:sz w:val="32"/>
          <w:szCs w:val="32"/>
        </w:rPr>
        <w:t xml:space="preserve">   </w:t>
      </w:r>
      <w:r>
        <w:rPr>
          <w:rFonts w:hint="eastAsia" w:ascii="方正小标宋简体" w:eastAsia="方正小标宋简体"/>
          <w:color w:val="FF0000"/>
          <w:sz w:val="48"/>
          <w:szCs w:val="48"/>
          <w:u w:val="thick"/>
        </w:rPr>
        <w:t xml:space="preserve">         </w:t>
      </w:r>
      <w:r>
        <w:rPr>
          <w:rFonts w:hint="eastAsia" w:ascii="方正小标宋简体" w:eastAsia="方正小标宋简体"/>
          <w:color w:val="FF0000"/>
          <w:sz w:val="48"/>
          <w:szCs w:val="48"/>
          <w:u w:val="thick"/>
          <w:lang w:val="en-US" w:eastAsia="zh-CN"/>
        </w:rPr>
        <w:t xml:space="preserve">   </w:t>
      </w:r>
      <w:r>
        <w:rPr>
          <w:rFonts w:hint="eastAsia" w:ascii="方正小标宋简体" w:eastAsia="方正小标宋简体"/>
          <w:color w:val="FF0000"/>
          <w:sz w:val="48"/>
          <w:szCs w:val="48"/>
          <w:u w:val="thick"/>
        </w:rPr>
        <w:t xml:space="preserve"> </w:t>
      </w:r>
      <w:r>
        <w:rPr>
          <w:rFonts w:hint="eastAsia" w:ascii="方正小标宋简体" w:eastAsia="方正小标宋简体"/>
          <w:color w:val="FF0000"/>
          <w:sz w:val="48"/>
          <w:szCs w:val="48"/>
          <w:u w:val="thick"/>
          <w:lang w:val="en-US" w:eastAsia="zh-CN"/>
        </w:rPr>
        <w:t xml:space="preserve">   </w:t>
      </w:r>
      <w:r>
        <w:rPr>
          <w:rFonts w:hint="eastAsia" w:ascii="方正小标宋简体" w:eastAsia="方正小标宋简体"/>
          <w:color w:val="FF0000"/>
          <w:sz w:val="48"/>
          <w:szCs w:val="48"/>
          <w:u w:val="thick"/>
        </w:rPr>
        <w:t xml:space="preserve">   </w:t>
      </w:r>
      <w:r>
        <w:rPr>
          <w:rFonts w:hint="eastAsia" w:ascii="方正小标宋简体" w:eastAsia="方正小标宋简体"/>
          <w:color w:val="FF0000"/>
          <w:sz w:val="32"/>
          <w:szCs w:val="32"/>
        </w:rPr>
        <w:t xml:space="preserve"> </w:t>
      </w:r>
    </w:p>
    <w:p>
      <w:pPr>
        <w:widowControl/>
        <w:jc w:val="center"/>
        <w:rPr>
          <w:rFonts w:hint="eastAsia" w:ascii="微软雅黑" w:hAnsi="微软雅黑" w:eastAsia="微软雅黑" w:cs="微软雅黑"/>
          <w:b/>
          <w:bCs/>
          <w:spacing w:val="4"/>
          <w:sz w:val="44"/>
          <w:szCs w:val="44"/>
        </w:rPr>
      </w:pPr>
      <w:r>
        <w:rPr>
          <w:rFonts w:hint="eastAsia" w:ascii="微软雅黑" w:hAnsi="微软雅黑" w:eastAsia="微软雅黑" w:cs="微软雅黑"/>
          <w:b/>
          <w:bCs/>
          <w:spacing w:val="2"/>
          <w:sz w:val="44"/>
          <w:szCs w:val="44"/>
          <w:lang w:val="en-US" w:eastAsia="zh-CN"/>
        </w:rPr>
        <w:t>关于开展2022年贵</w:t>
      </w:r>
      <w:r>
        <w:rPr>
          <w:rFonts w:hint="eastAsia" w:ascii="微软雅黑" w:hAnsi="微软雅黑" w:eastAsia="微软雅黑" w:cs="微软雅黑"/>
          <w:b/>
          <w:bCs/>
          <w:spacing w:val="4"/>
          <w:sz w:val="44"/>
          <w:szCs w:val="44"/>
        </w:rPr>
        <w:t>州商学院</w:t>
      </w:r>
      <w:r>
        <w:rPr>
          <w:rFonts w:hint="eastAsia" w:ascii="微软雅黑" w:hAnsi="微软雅黑" w:eastAsia="微软雅黑" w:cs="微软雅黑"/>
          <w:b/>
          <w:bCs/>
          <w:spacing w:val="4"/>
          <w:sz w:val="44"/>
          <w:szCs w:val="44"/>
          <w:lang w:val="en-US" w:eastAsia="zh-CN"/>
        </w:rPr>
        <w:t>疫情防控</w:t>
      </w:r>
      <w:r>
        <w:rPr>
          <w:rFonts w:hint="eastAsia" w:ascii="微软雅黑" w:hAnsi="微软雅黑" w:eastAsia="微软雅黑" w:cs="微软雅黑"/>
          <w:b/>
          <w:bCs/>
          <w:spacing w:val="4"/>
          <w:sz w:val="44"/>
          <w:szCs w:val="44"/>
        </w:rPr>
        <w:t>优秀</w:t>
      </w:r>
    </w:p>
    <w:p>
      <w:pPr>
        <w:widowControl/>
        <w:jc w:val="center"/>
        <w:rPr>
          <w:rFonts w:hint="eastAsia" w:ascii="微软雅黑" w:hAnsi="微软雅黑" w:eastAsia="微软雅黑" w:cs="微软雅黑"/>
          <w:b/>
          <w:bCs/>
          <w:spacing w:val="9"/>
          <w:sz w:val="43"/>
          <w:szCs w:val="43"/>
          <w:lang w:val="en-US" w:eastAsia="zh-CN"/>
        </w:rPr>
      </w:pPr>
      <w:r>
        <w:rPr>
          <w:rFonts w:hint="eastAsia" w:ascii="微软雅黑" w:hAnsi="微软雅黑" w:eastAsia="微软雅黑" w:cs="微软雅黑"/>
          <w:b/>
          <w:bCs/>
          <w:spacing w:val="4"/>
          <w:sz w:val="44"/>
          <w:szCs w:val="44"/>
        </w:rPr>
        <w:t>志</w:t>
      </w:r>
      <w:r>
        <w:rPr>
          <w:rFonts w:hint="eastAsia" w:ascii="微软雅黑" w:hAnsi="微软雅黑" w:eastAsia="微软雅黑" w:cs="微软雅黑"/>
          <w:b/>
          <w:bCs/>
          <w:spacing w:val="9"/>
          <w:sz w:val="44"/>
          <w:szCs w:val="44"/>
        </w:rPr>
        <w:t>愿者</w:t>
      </w:r>
      <w:r>
        <w:rPr>
          <w:rFonts w:hint="eastAsia" w:ascii="微软雅黑" w:hAnsi="微软雅黑" w:eastAsia="微软雅黑" w:cs="微软雅黑"/>
          <w:b/>
          <w:bCs/>
          <w:spacing w:val="9"/>
          <w:sz w:val="44"/>
          <w:szCs w:val="44"/>
          <w:lang w:eastAsia="zh-CN"/>
        </w:rPr>
        <w:t>评选表彰</w:t>
      </w:r>
      <w:r>
        <w:rPr>
          <w:rFonts w:hint="eastAsia" w:ascii="微软雅黑" w:hAnsi="微软雅黑" w:eastAsia="微软雅黑" w:cs="微软雅黑"/>
          <w:b/>
          <w:bCs/>
          <w:spacing w:val="9"/>
          <w:sz w:val="44"/>
          <w:szCs w:val="44"/>
          <w:lang w:val="en-US" w:eastAsia="zh-CN"/>
        </w:rPr>
        <w:t>的通知</w:t>
      </w:r>
    </w:p>
    <w:p>
      <w:pPr>
        <w:pStyle w:val="6"/>
        <w:rPr>
          <w:rFonts w:hint="eastAsia" w:ascii="仿宋" w:hAnsi="仿宋" w:eastAsia="仿宋" w:cs="仿宋"/>
          <w:snapToGrid w:val="0"/>
          <w:color w:val="000000"/>
          <w:spacing w:val="4"/>
          <w:kern w:val="0"/>
          <w:sz w:val="31"/>
          <w:szCs w:val="3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各</w:t>
      </w:r>
      <w:r>
        <w:rPr>
          <w:rFonts w:hint="eastAsia" w:ascii="宋体" w:hAnsi="宋体" w:eastAsia="宋体" w:cs="宋体"/>
          <w:sz w:val="28"/>
          <w:szCs w:val="28"/>
        </w:rPr>
        <w:t>教学院</w:t>
      </w:r>
      <w:r>
        <w:rPr>
          <w:rFonts w:hint="eastAsia" w:ascii="宋体" w:hAnsi="宋体" w:eastAsia="宋体" w:cs="宋体"/>
          <w:sz w:val="28"/>
          <w:szCs w:val="28"/>
          <w:lang w:eastAsia="zh-CN"/>
        </w:rPr>
        <w:t>部、青年志愿者服务团</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为深入学习贯彻习近平新时代中国特色社会主义思想和习近平总书记在全国抗击新冠肺炎疫情表彰大会上的重要讲话，弘扬伟大抗疫精神</w:t>
      </w:r>
      <w:r>
        <w:rPr>
          <w:rFonts w:hint="eastAsia" w:ascii="宋体" w:hAnsi="宋体" w:eastAsia="宋体" w:cs="宋体"/>
          <w:sz w:val="28"/>
          <w:szCs w:val="28"/>
          <w:lang w:eastAsia="zh-CN"/>
        </w:rPr>
        <w:t>，</w:t>
      </w:r>
      <w:r>
        <w:rPr>
          <w:rFonts w:hint="eastAsia" w:ascii="宋体" w:hAnsi="宋体" w:eastAsia="宋体" w:cs="宋体"/>
          <w:sz w:val="28"/>
          <w:szCs w:val="28"/>
        </w:rPr>
        <w:t>落实习近平总书记关于志愿服务工作的重要论述，进一步培育和践行社会主义核心价值观，大力弘扬“奉献、友爱、互助、进步”的志愿精神</w:t>
      </w:r>
      <w:r>
        <w:rPr>
          <w:rFonts w:hint="eastAsia" w:ascii="宋体" w:hAnsi="宋体" w:eastAsia="宋体" w:cs="宋体"/>
          <w:sz w:val="28"/>
          <w:szCs w:val="28"/>
          <w:lang w:eastAsia="zh-CN"/>
        </w:rPr>
        <w:t>。</w:t>
      </w:r>
      <w:r>
        <w:rPr>
          <w:rFonts w:hint="eastAsia" w:ascii="宋体" w:hAnsi="宋体" w:eastAsia="宋体" w:cs="宋体"/>
          <w:sz w:val="28"/>
          <w:szCs w:val="28"/>
        </w:rPr>
        <w:t>自</w:t>
      </w:r>
      <w:r>
        <w:rPr>
          <w:rFonts w:hint="eastAsia" w:ascii="宋体" w:hAnsi="宋体" w:eastAsia="宋体" w:cs="宋体"/>
          <w:sz w:val="28"/>
          <w:szCs w:val="28"/>
          <w:lang w:eastAsia="zh-CN"/>
        </w:rPr>
        <w:t>今年贵阳市</w:t>
      </w:r>
      <w:r>
        <w:rPr>
          <w:rFonts w:hint="eastAsia" w:ascii="宋体" w:hAnsi="宋体" w:eastAsia="宋体" w:cs="宋体"/>
          <w:sz w:val="28"/>
          <w:szCs w:val="28"/>
        </w:rPr>
        <w:t>新冠肺炎疫情发生以来，在党中央、国务院</w:t>
      </w:r>
      <w:bookmarkStart w:id="0" w:name="_GoBack"/>
      <w:bookmarkEnd w:id="0"/>
      <w:r>
        <w:rPr>
          <w:rFonts w:hint="eastAsia" w:ascii="宋体" w:hAnsi="宋体" w:eastAsia="宋体" w:cs="宋体"/>
          <w:sz w:val="28"/>
          <w:szCs w:val="28"/>
        </w:rPr>
        <w:t>和省委、省政府的坚强领导下</w:t>
      </w:r>
      <w:r>
        <w:rPr>
          <w:rFonts w:hint="eastAsia" w:ascii="宋体" w:hAnsi="宋体" w:eastAsia="宋体" w:cs="宋体"/>
          <w:sz w:val="28"/>
          <w:szCs w:val="28"/>
          <w:lang w:eastAsia="zh-CN"/>
        </w:rPr>
        <w:t>，</w:t>
      </w:r>
      <w:r>
        <w:rPr>
          <w:rFonts w:hint="eastAsia" w:ascii="宋体" w:hAnsi="宋体" w:eastAsia="宋体" w:cs="宋体"/>
          <w:sz w:val="28"/>
          <w:szCs w:val="28"/>
        </w:rPr>
        <w:t>全省上下正团结一心、众志成城抗击疫情</w:t>
      </w:r>
      <w:r>
        <w:rPr>
          <w:rFonts w:hint="eastAsia" w:ascii="宋体" w:hAnsi="宋体" w:eastAsia="宋体" w:cs="宋体"/>
          <w:sz w:val="28"/>
          <w:szCs w:val="28"/>
          <w:lang w:eastAsia="zh-CN"/>
        </w:rPr>
        <w:t>，</w:t>
      </w:r>
      <w:r>
        <w:rPr>
          <w:rFonts w:hint="eastAsia" w:ascii="宋体" w:hAnsi="宋体" w:eastAsia="宋体" w:cs="宋体"/>
          <w:sz w:val="28"/>
          <w:szCs w:val="28"/>
        </w:rPr>
        <w:t>我校</w:t>
      </w:r>
      <w:r>
        <w:rPr>
          <w:rFonts w:hint="eastAsia" w:ascii="宋体" w:hAnsi="宋体" w:eastAsia="宋体" w:cs="宋体"/>
          <w:sz w:val="28"/>
          <w:szCs w:val="28"/>
          <w:lang w:eastAsia="zh-CN"/>
        </w:rPr>
        <w:t>青年</w:t>
      </w:r>
      <w:r>
        <w:rPr>
          <w:rFonts w:hint="eastAsia" w:ascii="宋体" w:hAnsi="宋体" w:eastAsia="宋体" w:cs="宋体"/>
          <w:sz w:val="28"/>
          <w:szCs w:val="28"/>
        </w:rPr>
        <w:t>志愿者</w:t>
      </w:r>
      <w:r>
        <w:rPr>
          <w:rFonts w:hint="eastAsia" w:ascii="宋体" w:hAnsi="宋体" w:eastAsia="宋体" w:cs="宋体"/>
          <w:sz w:val="28"/>
          <w:szCs w:val="28"/>
          <w:lang w:eastAsia="zh-CN"/>
        </w:rPr>
        <w:t>在学校党委和</w:t>
      </w:r>
      <w:r>
        <w:rPr>
          <w:rFonts w:hint="eastAsia" w:ascii="宋体" w:hAnsi="宋体" w:eastAsia="宋体" w:cs="宋体"/>
          <w:sz w:val="28"/>
          <w:szCs w:val="28"/>
          <w:lang w:val="en-US" w:eastAsia="zh-CN"/>
        </w:rPr>
        <w:t>903指挥部的正确指导下，</w:t>
      </w:r>
      <w:r>
        <w:rPr>
          <w:rFonts w:hint="eastAsia" w:ascii="宋体" w:hAnsi="宋体" w:eastAsia="宋体" w:cs="宋体"/>
          <w:sz w:val="28"/>
          <w:szCs w:val="28"/>
        </w:rPr>
        <w:t>积极响</w:t>
      </w:r>
      <w:r>
        <w:rPr>
          <w:rFonts w:hint="eastAsia" w:ascii="宋体" w:hAnsi="宋体" w:eastAsia="宋体" w:cs="宋体"/>
          <w:sz w:val="28"/>
          <w:szCs w:val="28"/>
          <w:lang w:eastAsia="zh-CN"/>
        </w:rPr>
        <w:t>应党的</w:t>
      </w:r>
      <w:r>
        <w:rPr>
          <w:rFonts w:hint="eastAsia" w:ascii="宋体" w:hAnsi="宋体" w:eastAsia="宋体" w:cs="宋体"/>
          <w:sz w:val="28"/>
          <w:szCs w:val="28"/>
        </w:rPr>
        <w:t>号召</w:t>
      </w:r>
      <w:r>
        <w:rPr>
          <w:rFonts w:hint="eastAsia" w:ascii="宋体" w:hAnsi="宋体" w:eastAsia="宋体" w:cs="宋体"/>
          <w:sz w:val="28"/>
          <w:szCs w:val="28"/>
          <w:lang w:eastAsia="zh-CN"/>
        </w:rPr>
        <w:t>，冲锋在前，主动担当，舍身忘我，无私奉献，全力以赴</w:t>
      </w:r>
      <w:r>
        <w:rPr>
          <w:rFonts w:hint="eastAsia" w:ascii="宋体" w:hAnsi="宋体" w:eastAsia="宋体" w:cs="宋体"/>
          <w:sz w:val="28"/>
          <w:szCs w:val="28"/>
        </w:rPr>
        <w:t>投身</w:t>
      </w:r>
      <w:r>
        <w:rPr>
          <w:rFonts w:hint="eastAsia" w:ascii="宋体" w:hAnsi="宋体" w:eastAsia="宋体" w:cs="宋体"/>
          <w:sz w:val="28"/>
          <w:szCs w:val="28"/>
          <w:lang w:eastAsia="zh-CN"/>
        </w:rPr>
        <w:t>学校</w:t>
      </w:r>
      <w:r>
        <w:rPr>
          <w:rFonts w:hint="eastAsia" w:ascii="宋体" w:hAnsi="宋体" w:eastAsia="宋体" w:cs="宋体"/>
          <w:sz w:val="28"/>
          <w:szCs w:val="28"/>
        </w:rPr>
        <w:t>疫情防控工作，</w:t>
      </w:r>
      <w:r>
        <w:rPr>
          <w:rFonts w:hint="eastAsia" w:ascii="宋体" w:hAnsi="宋体" w:eastAsia="宋体" w:cs="宋体"/>
          <w:sz w:val="28"/>
          <w:szCs w:val="28"/>
          <w:lang w:eastAsia="zh-CN"/>
        </w:rPr>
        <w:t>为学校打赢疫情防控阻击战贡献了青春力量和智慧。为树立典型，表彰先进，经校团委研究决定，在全校范围内评选一批优秀抗疫志愿者，</w:t>
      </w:r>
      <w:r>
        <w:rPr>
          <w:rFonts w:hint="eastAsia" w:ascii="宋体" w:hAnsi="宋体" w:eastAsia="宋体" w:cs="宋体"/>
          <w:sz w:val="28"/>
          <w:szCs w:val="28"/>
        </w:rPr>
        <w:t>现将有关</w:t>
      </w:r>
      <w:r>
        <w:rPr>
          <w:rFonts w:hint="eastAsia" w:ascii="宋体" w:hAnsi="宋体" w:eastAsia="宋体" w:cs="宋体"/>
          <w:sz w:val="28"/>
          <w:szCs w:val="28"/>
          <w:lang w:eastAsia="zh-CN"/>
        </w:rPr>
        <w:t>评选</w:t>
      </w:r>
      <w:r>
        <w:rPr>
          <w:rFonts w:hint="eastAsia" w:ascii="宋体" w:hAnsi="宋体" w:eastAsia="宋体" w:cs="宋体"/>
          <w:sz w:val="28"/>
          <w:szCs w:val="28"/>
        </w:rPr>
        <w:t>事宜通知如下</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一、评选时间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（一）申报阶段：2022年10月12日-10月31日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（二）院级审核：2022年11月1日-</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（三）院级公示：2022年11月</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日（5天）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（四）材料上报：2022年11月</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日</w:t>
      </w:r>
    </w:p>
    <w:p>
      <w:pPr>
        <w:pStyle w:val="6"/>
        <w:ind w:firstLine="560" w:firstLineChars="200"/>
        <w:rPr>
          <w:rFonts w:hint="default"/>
          <w:lang w:val="en-US" w:eastAsia="zh-CN"/>
        </w:rPr>
      </w:pPr>
      <w:r>
        <w:rPr>
          <w:rFonts w:hint="eastAsia" w:ascii="宋体" w:hAnsi="宋体" w:cs="宋体"/>
          <w:sz w:val="28"/>
          <w:szCs w:val="28"/>
          <w:lang w:val="en-US" w:eastAsia="zh-CN"/>
        </w:rPr>
        <w:t>（五）校级评选及结果公布：2022年11月12日-21日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二、参评范围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2022年9月3日至今，在学校新冠肺炎疫情防控工作中表现突出，事迹感人，成绩显著的在校青年志愿者学生。</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三、参评条件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疫情就是命令，防控就是责任。这场突如其来的新冠疫情，正如一场大考，每个人都要交出一份答卷。在这一特殊时期，广大贵商志愿者们积极响应，以志愿服务的形式，奋战在抗击疫情的战场上。在这一场没有硝烟的战场上，他们挺身而出、无惧危险、逆向疾行，不分昼夜坚守在疫情防控最前沿。他们勇担责任、践行使命，不断创造“舍小爱，为大爱”的先进事迹，充分展现“我为人人，人人为我”的奉献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因此，凡是积极参加此次疫情防控的志愿者，在同时满足以下四个条件，均可参加此次评选。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遵守国家法律法规和校纪校规，学习刻苦认真、成绩优良，本学年无违纪或处分记录；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具有坚定的政治立场，坚决拥护“两个确立”，牢固树立“四个意识”，坚定“四个自信”，认真做到“两个维护”，具备较强家国情怀和社会责任感；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参评志愿者需在本次疫情防控期间（2022年9月3日-2022年10月31日）累计志愿服务时长达30个时长及以上；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在疫情防控志愿服务中起到模范带头作用，有突出贡献、 事迹感人，志愿服务工作具有较高影响力，公众认可度高。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四、评选程序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（一）申报推荐。各学院团总支要通过宣传发动，动员符合参评条件的志愿者及在志愿服务重点工作中成绩突出的其他个人进行申报。每位候选人需填写推荐审批表</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附一寸免冠彩色照片</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、候选人主要事迹</w:t>
      </w:r>
      <w:r>
        <w:rPr>
          <w:rFonts w:hint="eastAsia" w:ascii="宋体" w:hAnsi="宋体" w:cs="宋体"/>
          <w:sz w:val="28"/>
          <w:szCs w:val="28"/>
          <w:lang w:val="en-US" w:eastAsia="zh-CN"/>
        </w:rPr>
        <w:t>（1500</w:t>
      </w:r>
      <w:r>
        <w:rPr>
          <w:rFonts w:hint="eastAsia" w:ascii="宋体" w:hAnsi="宋体" w:eastAsia="宋体" w:cs="宋体"/>
          <w:sz w:val="28"/>
          <w:szCs w:val="28"/>
          <w:lang w:val="en-US" w:eastAsia="zh-CN"/>
        </w:rPr>
        <w:t>字以内，事迹真实，文字简练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（二）资格审查。各学院团总支应对推荐程序的规范性、推荐材料的真实性和推荐对象的基本情况、事迹等进行资格和内容发审核，审核通过后进入公示环节。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三</w:t>
      </w:r>
      <w:r>
        <w:rPr>
          <w:rFonts w:hint="eastAsia" w:ascii="宋体" w:hAnsi="宋体" w:eastAsia="宋体" w:cs="宋体"/>
          <w:sz w:val="28"/>
          <w:szCs w:val="28"/>
          <w:lang w:val="en-US" w:eastAsia="zh-CN"/>
        </w:rPr>
        <w:t>）校内公示。各学院在推报前需对推荐参评对象进行公示（不少于5个工作日），接受</w:t>
      </w:r>
      <w:r>
        <w:rPr>
          <w:rFonts w:hint="eastAsia" w:ascii="宋体" w:hAnsi="宋体" w:cs="宋体"/>
          <w:sz w:val="28"/>
          <w:szCs w:val="28"/>
          <w:lang w:val="en-US" w:eastAsia="zh-CN"/>
        </w:rPr>
        <w:t>全校同学的</w:t>
      </w:r>
      <w:r>
        <w:rPr>
          <w:rFonts w:hint="eastAsia" w:ascii="宋体" w:hAnsi="宋体" w:eastAsia="宋体" w:cs="宋体"/>
          <w:sz w:val="28"/>
          <w:szCs w:val="28"/>
          <w:lang w:val="en-US" w:eastAsia="zh-CN"/>
        </w:rPr>
        <w:t>监督。公示结束后将</w:t>
      </w:r>
      <w:r>
        <w:rPr>
          <w:rFonts w:hint="eastAsia" w:ascii="宋体" w:hAnsi="宋体" w:cs="宋体"/>
          <w:sz w:val="28"/>
          <w:szCs w:val="28"/>
          <w:lang w:val="en-US" w:eastAsia="zh-CN"/>
        </w:rPr>
        <w:t>公示结果及</w:t>
      </w:r>
      <w:r>
        <w:rPr>
          <w:rFonts w:hint="eastAsia" w:ascii="宋体" w:hAnsi="宋体" w:eastAsia="宋体" w:cs="宋体"/>
          <w:sz w:val="28"/>
          <w:szCs w:val="28"/>
          <w:lang w:val="en-US" w:eastAsia="zh-CN"/>
        </w:rPr>
        <w:t>相关材料</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加盖</w:t>
      </w:r>
      <w:r>
        <w:rPr>
          <w:rFonts w:hint="eastAsia" w:ascii="宋体" w:hAnsi="宋体" w:cs="宋体"/>
          <w:sz w:val="28"/>
          <w:szCs w:val="28"/>
          <w:lang w:val="en-US" w:eastAsia="zh-CN"/>
        </w:rPr>
        <w:t>团总支</w:t>
      </w:r>
      <w:r>
        <w:rPr>
          <w:rFonts w:hint="eastAsia" w:ascii="宋体" w:hAnsi="宋体" w:eastAsia="宋体" w:cs="宋体"/>
          <w:sz w:val="28"/>
          <w:szCs w:val="28"/>
          <w:lang w:val="en-US" w:eastAsia="zh-CN"/>
        </w:rPr>
        <w:t>公章</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后报校团委办公室</w:t>
      </w:r>
      <w:r>
        <w:rPr>
          <w:rFonts w:hint="eastAsia" w:ascii="宋体" w:hAnsi="宋体" w:cs="宋体"/>
          <w:sz w:val="28"/>
          <w:szCs w:val="28"/>
          <w:lang w:val="en-US" w:eastAsia="zh-CN"/>
        </w:rPr>
        <w:t>4B102</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（四）</w:t>
      </w:r>
      <w:r>
        <w:rPr>
          <w:rFonts w:hint="eastAsia" w:ascii="宋体" w:hAnsi="宋体" w:cs="宋体"/>
          <w:sz w:val="28"/>
          <w:szCs w:val="28"/>
          <w:lang w:val="en-US" w:eastAsia="zh-CN"/>
        </w:rPr>
        <w:t>校级评选及结果公布</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校团委将对各学院推荐的志愿者及其事迹在全校范围内宣传并征求相关指导的意见，</w:t>
      </w:r>
      <w:r>
        <w:rPr>
          <w:rFonts w:hint="eastAsia" w:ascii="宋体" w:hAnsi="宋体" w:eastAsia="宋体" w:cs="宋体"/>
          <w:sz w:val="28"/>
          <w:szCs w:val="28"/>
          <w:lang w:val="en-US" w:eastAsia="zh-CN"/>
        </w:rPr>
        <w:t>确定最终表彰对象名单</w:t>
      </w:r>
      <w:r>
        <w:rPr>
          <w:rFonts w:hint="eastAsia" w:ascii="宋体" w:hAnsi="宋体" w:cs="宋体"/>
          <w:sz w:val="28"/>
          <w:szCs w:val="28"/>
          <w:lang w:val="en-US" w:eastAsia="zh-CN"/>
        </w:rPr>
        <w:t>并公布结果</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为受</w:t>
      </w:r>
      <w:r>
        <w:rPr>
          <w:rFonts w:hint="eastAsia" w:ascii="宋体" w:hAnsi="宋体" w:eastAsia="宋体" w:cs="宋体"/>
          <w:sz w:val="28"/>
          <w:szCs w:val="28"/>
          <w:lang w:val="en-US" w:eastAsia="zh-CN"/>
        </w:rPr>
        <w:t>表彰</w:t>
      </w:r>
      <w:r>
        <w:rPr>
          <w:rFonts w:hint="eastAsia" w:ascii="宋体" w:hAnsi="宋体" w:cs="宋体"/>
          <w:sz w:val="28"/>
          <w:szCs w:val="28"/>
          <w:lang w:val="en-US" w:eastAsia="zh-CN"/>
        </w:rPr>
        <w:t>的同学颁发荣誉证书。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、工作要求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一</w:t>
      </w:r>
      <w:r>
        <w:rPr>
          <w:rFonts w:hint="eastAsia" w:ascii="宋体" w:hAnsi="宋体" w:eastAsia="宋体" w:cs="宋体"/>
          <w:sz w:val="28"/>
          <w:szCs w:val="28"/>
          <w:lang w:val="en-US" w:eastAsia="zh-CN"/>
        </w:rPr>
        <w:t>）加强组织领导。各学院</w:t>
      </w:r>
      <w:r>
        <w:rPr>
          <w:rFonts w:hint="eastAsia" w:ascii="宋体" w:hAnsi="宋体" w:cs="宋体"/>
          <w:sz w:val="28"/>
          <w:szCs w:val="28"/>
          <w:lang w:val="en-US" w:eastAsia="zh-CN"/>
        </w:rPr>
        <w:t>团总支</w:t>
      </w:r>
      <w:r>
        <w:rPr>
          <w:rFonts w:hint="eastAsia" w:ascii="宋体" w:hAnsi="宋体" w:eastAsia="宋体" w:cs="宋体"/>
          <w:sz w:val="28"/>
          <w:szCs w:val="28"/>
          <w:lang w:val="en-US" w:eastAsia="zh-CN"/>
        </w:rPr>
        <w:t>要高度重视，鼓励广大</w:t>
      </w:r>
      <w:r>
        <w:rPr>
          <w:rFonts w:hint="eastAsia" w:ascii="宋体" w:hAnsi="宋体" w:cs="宋体"/>
          <w:sz w:val="28"/>
          <w:szCs w:val="28"/>
          <w:lang w:val="en-US" w:eastAsia="zh-CN"/>
        </w:rPr>
        <w:t>抗疫</w:t>
      </w:r>
      <w:r>
        <w:rPr>
          <w:rFonts w:hint="eastAsia" w:ascii="宋体" w:hAnsi="宋体" w:eastAsia="宋体" w:cs="宋体"/>
          <w:sz w:val="28"/>
          <w:szCs w:val="28"/>
          <w:lang w:val="en-US" w:eastAsia="zh-CN"/>
        </w:rPr>
        <w:t>志愿者积极参与</w:t>
      </w:r>
      <w:r>
        <w:rPr>
          <w:rFonts w:hint="eastAsia" w:ascii="宋体" w:hAnsi="宋体" w:cs="宋体"/>
          <w:sz w:val="28"/>
          <w:szCs w:val="28"/>
          <w:lang w:val="en-US" w:eastAsia="zh-CN"/>
        </w:rPr>
        <w:t>申报</w:t>
      </w:r>
      <w:r>
        <w:rPr>
          <w:rFonts w:hint="eastAsia" w:ascii="宋体" w:hAnsi="宋体" w:eastAsia="宋体" w:cs="宋体"/>
          <w:sz w:val="28"/>
          <w:szCs w:val="28"/>
          <w:lang w:val="en-US" w:eastAsia="zh-CN"/>
        </w:rPr>
        <w:t>，认真组织好</w:t>
      </w:r>
      <w:r>
        <w:rPr>
          <w:rFonts w:hint="eastAsia" w:ascii="宋体" w:hAnsi="宋体" w:cs="宋体"/>
          <w:sz w:val="28"/>
          <w:szCs w:val="28"/>
          <w:lang w:val="en-US" w:eastAsia="zh-CN"/>
        </w:rPr>
        <w:t>本</w:t>
      </w:r>
      <w:r>
        <w:rPr>
          <w:rFonts w:hint="eastAsia" w:ascii="宋体" w:hAnsi="宋体" w:eastAsia="宋体" w:cs="宋体"/>
          <w:sz w:val="28"/>
          <w:szCs w:val="28"/>
          <w:lang w:val="en-US" w:eastAsia="zh-CN"/>
        </w:rPr>
        <w:t>学院参评对象的申报、审查和推荐工作，严格坚持评选标准和条件，从严掌握，</w:t>
      </w:r>
      <w:r>
        <w:rPr>
          <w:rFonts w:hint="eastAsia" w:ascii="宋体" w:hAnsi="宋体" w:cs="宋体"/>
          <w:sz w:val="28"/>
          <w:szCs w:val="28"/>
          <w:lang w:val="en-US" w:eastAsia="zh-CN"/>
        </w:rPr>
        <w:t>坚持</w:t>
      </w:r>
      <w:r>
        <w:rPr>
          <w:rFonts w:hint="eastAsia" w:ascii="宋体" w:hAnsi="宋体" w:eastAsia="宋体" w:cs="宋体"/>
          <w:sz w:val="28"/>
          <w:szCs w:val="28"/>
          <w:lang w:val="en-US" w:eastAsia="zh-CN"/>
        </w:rPr>
        <w:t>公平、公正、公开</w:t>
      </w:r>
      <w:r>
        <w:rPr>
          <w:rFonts w:hint="eastAsia" w:ascii="宋体" w:hAnsi="宋体" w:cs="宋体"/>
          <w:sz w:val="28"/>
          <w:szCs w:val="28"/>
          <w:lang w:val="en-US" w:eastAsia="zh-CN"/>
        </w:rPr>
        <w:t>原则，</w:t>
      </w:r>
      <w:r>
        <w:rPr>
          <w:rFonts w:hint="eastAsia" w:ascii="宋体" w:hAnsi="宋体" w:eastAsia="宋体" w:cs="宋体"/>
          <w:sz w:val="28"/>
          <w:szCs w:val="28"/>
          <w:lang w:val="en-US" w:eastAsia="zh-CN"/>
        </w:rPr>
        <w:t>做到好中选优，宁缺勿滥，确保推荐对象事迹材料真实可信，将真正优秀</w:t>
      </w:r>
      <w:r>
        <w:rPr>
          <w:rFonts w:hint="eastAsia" w:ascii="宋体" w:hAnsi="宋体" w:cs="宋体"/>
          <w:sz w:val="28"/>
          <w:szCs w:val="28"/>
          <w:lang w:val="en-US" w:eastAsia="zh-CN"/>
        </w:rPr>
        <w:t>，具有代表性</w:t>
      </w:r>
      <w:r>
        <w:rPr>
          <w:rFonts w:hint="eastAsia" w:ascii="宋体" w:hAnsi="宋体" w:eastAsia="宋体" w:cs="宋体"/>
          <w:sz w:val="28"/>
          <w:szCs w:val="28"/>
          <w:lang w:val="en-US" w:eastAsia="zh-CN"/>
        </w:rPr>
        <w:t>的志愿者挖掘出来，推动</w:t>
      </w:r>
      <w:r>
        <w:rPr>
          <w:rFonts w:hint="eastAsia" w:ascii="宋体" w:hAnsi="宋体" w:cs="宋体"/>
          <w:sz w:val="28"/>
          <w:szCs w:val="28"/>
          <w:lang w:val="en-US" w:eastAsia="zh-CN"/>
        </w:rPr>
        <w:t>志愿</w:t>
      </w:r>
      <w:r>
        <w:rPr>
          <w:rFonts w:hint="eastAsia" w:ascii="宋体" w:hAnsi="宋体" w:eastAsia="宋体" w:cs="宋体"/>
          <w:sz w:val="28"/>
          <w:szCs w:val="28"/>
          <w:lang w:val="en-US" w:eastAsia="zh-CN"/>
        </w:rPr>
        <w:t>服务工作再上新台阶。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二</w:t>
      </w:r>
      <w:r>
        <w:rPr>
          <w:rFonts w:hint="eastAsia" w:ascii="宋体" w:hAnsi="宋体" w:eastAsia="宋体" w:cs="宋体"/>
          <w:sz w:val="28"/>
          <w:szCs w:val="28"/>
          <w:lang w:val="en-US" w:eastAsia="zh-CN"/>
        </w:rPr>
        <w:t>）加强宣传报道。</w:t>
      </w:r>
      <w:r>
        <w:rPr>
          <w:rFonts w:hint="eastAsia" w:ascii="宋体" w:hAnsi="宋体" w:cs="宋体"/>
          <w:sz w:val="28"/>
          <w:szCs w:val="28"/>
          <w:lang w:val="en-US" w:eastAsia="zh-CN"/>
        </w:rPr>
        <w:t>团属新媒体要对</w:t>
      </w:r>
      <w:r>
        <w:rPr>
          <w:rFonts w:hint="eastAsia" w:ascii="宋体" w:hAnsi="宋体" w:eastAsia="宋体" w:cs="宋体"/>
          <w:sz w:val="28"/>
          <w:szCs w:val="28"/>
          <w:lang w:val="en-US" w:eastAsia="zh-CN"/>
        </w:rPr>
        <w:t>受表彰</w:t>
      </w:r>
      <w:r>
        <w:rPr>
          <w:rFonts w:hint="eastAsia" w:ascii="宋体" w:hAnsi="宋体" w:cs="宋体"/>
          <w:sz w:val="28"/>
          <w:szCs w:val="28"/>
          <w:lang w:val="en-US" w:eastAsia="zh-CN"/>
        </w:rPr>
        <w:t>的青年优秀事迹进行广泛地</w:t>
      </w:r>
      <w:r>
        <w:rPr>
          <w:rFonts w:hint="eastAsia" w:ascii="宋体" w:hAnsi="宋体" w:eastAsia="宋体" w:cs="宋体"/>
          <w:sz w:val="28"/>
          <w:szCs w:val="28"/>
          <w:lang w:val="en-US" w:eastAsia="zh-CN"/>
        </w:rPr>
        <w:t>宣传</w:t>
      </w:r>
      <w:r>
        <w:rPr>
          <w:rFonts w:hint="eastAsia" w:ascii="宋体" w:hAnsi="宋体" w:cs="宋体"/>
          <w:sz w:val="28"/>
          <w:szCs w:val="28"/>
          <w:lang w:val="en-US" w:eastAsia="zh-CN"/>
        </w:rPr>
        <w:t>报道</w:t>
      </w:r>
      <w:r>
        <w:rPr>
          <w:rFonts w:hint="eastAsia" w:ascii="宋体" w:hAnsi="宋体" w:eastAsia="宋体" w:cs="宋体"/>
          <w:sz w:val="28"/>
          <w:szCs w:val="28"/>
          <w:lang w:val="en-US" w:eastAsia="zh-CN"/>
        </w:rPr>
        <w:t>，发挥先进典型的示范带动作用，努力营造向优秀典型学习的浓厚氛围。</w:t>
      </w:r>
      <w:r>
        <w:rPr>
          <w:rFonts w:hint="eastAsia" w:ascii="宋体" w:hAnsi="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三</w:t>
      </w:r>
      <w:r>
        <w:rPr>
          <w:rFonts w:hint="eastAsia" w:ascii="宋体" w:hAnsi="宋体" w:eastAsia="宋体" w:cs="宋体"/>
          <w:sz w:val="28"/>
          <w:szCs w:val="28"/>
          <w:lang w:val="en-US" w:eastAsia="zh-CN"/>
        </w:rPr>
        <w:t>）材料报送要求。各学院</w:t>
      </w:r>
      <w:r>
        <w:rPr>
          <w:rFonts w:hint="eastAsia" w:ascii="宋体" w:hAnsi="宋体" w:cs="宋体"/>
          <w:sz w:val="28"/>
          <w:szCs w:val="28"/>
          <w:lang w:val="en-US" w:eastAsia="zh-CN"/>
        </w:rPr>
        <w:t>团总支</w:t>
      </w:r>
      <w:r>
        <w:rPr>
          <w:rFonts w:hint="eastAsia" w:ascii="宋体" w:hAnsi="宋体" w:eastAsia="宋体" w:cs="宋体"/>
          <w:sz w:val="28"/>
          <w:szCs w:val="28"/>
          <w:lang w:val="en-US" w:eastAsia="zh-CN"/>
        </w:rPr>
        <w:t>要高度重视</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认真研究</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周密部署</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扎实推进</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务必按照要求</w:t>
      </w:r>
      <w:r>
        <w:rPr>
          <w:rFonts w:hint="eastAsia" w:ascii="宋体" w:hAnsi="宋体" w:cs="宋体"/>
          <w:sz w:val="28"/>
          <w:szCs w:val="28"/>
          <w:lang w:val="en-US" w:eastAsia="zh-CN"/>
        </w:rPr>
        <w:t>保质保量</w:t>
      </w:r>
      <w:r>
        <w:rPr>
          <w:rFonts w:hint="eastAsia" w:ascii="宋体" w:hAnsi="宋体" w:eastAsia="宋体" w:cs="宋体"/>
          <w:sz w:val="28"/>
          <w:szCs w:val="28"/>
          <w:lang w:val="en-US" w:eastAsia="zh-CN"/>
        </w:rPr>
        <w:t>按时报送</w:t>
      </w:r>
      <w:r>
        <w:rPr>
          <w:rFonts w:hint="eastAsia" w:ascii="宋体" w:hAnsi="宋体" w:cs="宋体"/>
          <w:sz w:val="28"/>
          <w:szCs w:val="28"/>
          <w:lang w:val="en-US" w:eastAsia="zh-CN"/>
        </w:rPr>
        <w:t>相关材料</w:t>
      </w:r>
      <w:r>
        <w:rPr>
          <w:rFonts w:hint="eastAsia" w:ascii="宋体" w:hAnsi="宋体" w:eastAsia="宋体" w:cs="宋体"/>
          <w:sz w:val="28"/>
          <w:szCs w:val="28"/>
          <w:lang w:val="en-US" w:eastAsia="zh-CN"/>
        </w:rPr>
        <w:t>。各推荐单位报送的推荐材料电子版请于2022年11月1</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日发送至贵州商学院青年志愿者联合会邮箱：2636296250@qq.com，纸质</w:t>
      </w:r>
      <w:r>
        <w:rPr>
          <w:rFonts w:hint="eastAsia" w:ascii="宋体" w:hAnsi="宋体" w:cs="宋体"/>
          <w:sz w:val="28"/>
          <w:szCs w:val="28"/>
          <w:lang w:val="en-US" w:eastAsia="zh-CN"/>
        </w:rPr>
        <w:t>版</w:t>
      </w:r>
      <w:r>
        <w:rPr>
          <w:rFonts w:hint="eastAsia" w:ascii="宋体" w:hAnsi="宋体" w:eastAsia="宋体" w:cs="宋体"/>
          <w:sz w:val="28"/>
          <w:szCs w:val="28"/>
          <w:lang w:val="en-US" w:eastAsia="zh-CN"/>
        </w:rPr>
        <w:t>报送至校团委杨斌老师处</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联系方式：杨斌（老师）18585053493</w:t>
      </w:r>
    </w:p>
    <w:p>
      <w:pPr>
        <w:keepNext w:val="0"/>
        <w:keepLines w:val="0"/>
        <w:pageBreakBefore w:val="0"/>
        <w:widowControl w:val="0"/>
        <w:kinsoku/>
        <w:wordWrap/>
        <w:overflowPunct/>
        <w:topLinePunct w:val="0"/>
        <w:autoSpaceDE/>
        <w:autoSpaceDN/>
        <w:bidi w:val="0"/>
        <w:adjustRightInd/>
        <w:snapToGrid/>
        <w:spacing w:line="360" w:lineRule="auto"/>
        <w:ind w:firstLine="1400" w:firstLineChars="5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唐诗（学生）18785075401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1.贵州商学院疫情防控优秀志愿者名额分配表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2.贵州商学院疫情防控优秀志愿者推荐表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3.贵州商学院疫情防控优秀志愿者推荐汇总表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贵州商学院团委</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2022年10月12日</w:t>
      </w:r>
    </w:p>
    <w:sectPr>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58AAE"/>
    <w:multiLevelType w:val="singleLevel"/>
    <w:tmpl w:val="68A58AA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WUyOTE2NmU0YmI4NmRiMzFkNGYxMWQxZTViZmUifQ=="/>
  </w:docVars>
  <w:rsids>
    <w:rsidRoot w:val="00000000"/>
    <w:rsid w:val="028D7518"/>
    <w:rsid w:val="031D4F06"/>
    <w:rsid w:val="03AA0F7F"/>
    <w:rsid w:val="04F619F4"/>
    <w:rsid w:val="06D27AF8"/>
    <w:rsid w:val="083420ED"/>
    <w:rsid w:val="0FCA5139"/>
    <w:rsid w:val="10D70A10"/>
    <w:rsid w:val="12940358"/>
    <w:rsid w:val="140C66B1"/>
    <w:rsid w:val="14700951"/>
    <w:rsid w:val="19B10872"/>
    <w:rsid w:val="1C345475"/>
    <w:rsid w:val="1E401B92"/>
    <w:rsid w:val="209202BD"/>
    <w:rsid w:val="3CA8487C"/>
    <w:rsid w:val="3E8D279C"/>
    <w:rsid w:val="40975892"/>
    <w:rsid w:val="4EE31903"/>
    <w:rsid w:val="53C47D96"/>
    <w:rsid w:val="5A322DF7"/>
    <w:rsid w:val="69AA3132"/>
    <w:rsid w:val="69B568E3"/>
    <w:rsid w:val="71297032"/>
    <w:rsid w:val="75DC4673"/>
    <w:rsid w:val="791A5BDE"/>
    <w:rsid w:val="7C41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qFormat/>
    <w:uiPriority w:val="0"/>
    <w:pPr>
      <w:keepNext/>
      <w:keepLines/>
      <w:spacing w:before="280" w:beforeAutospacing="0" w:after="290" w:afterAutospacing="0" w:line="372" w:lineRule="auto"/>
      <w:outlineLvl w:val="3"/>
    </w:pPr>
    <w:rPr>
      <w:rFonts w:ascii="宋体" w:hAnsi="宋体" w:eastAsia="宋体" w:cs="Arial"/>
      <w:sz w:val="30"/>
      <w:szCs w:val="22"/>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footer"/>
    <w:basedOn w:val="1"/>
    <w:qFormat/>
    <w:uiPriority w:val="0"/>
    <w:pPr>
      <w:tabs>
        <w:tab w:val="center" w:pos="4153"/>
        <w:tab w:val="right" w:pos="8306"/>
      </w:tabs>
      <w:snapToGrid w:val="0"/>
      <w:jc w:val="left"/>
    </w:pPr>
    <w:rPr>
      <w:kern w:val="0"/>
      <w:sz w:val="18"/>
      <w:szCs w:val="20"/>
    </w:rPr>
  </w:style>
  <w:style w:type="paragraph" w:styleId="6">
    <w:name w:val="Body Text First Indent"/>
    <w:basedOn w:val="4"/>
    <w:qFormat/>
    <w:uiPriority w:val="99"/>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1737</Words>
  <Characters>1847</Characters>
  <Paragraphs>198</Paragraphs>
  <TotalTime>43</TotalTime>
  <ScaleCrop>false</ScaleCrop>
  <LinksUpToDate>false</LinksUpToDate>
  <CharactersWithSpaces>1892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2021-11-13T12:18:00Z</dcterms:created>
  <dc:creator>BOSS TS</dc:creator>
  <cp:lastModifiedBy>DELL</cp:lastModifiedBy>
  <dcterms:modified xsi:type="dcterms:W3CDTF">2022-11-04T08:16:55Z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627E38B931F7423C93530B3C5460B89E</vt:lpwstr>
  </property>
</Properties>
</file>