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b/>
          <w:bCs/>
          <w:color w:val="FF0000"/>
          <w:sz w:val="48"/>
          <w:szCs w:val="48"/>
          <w:u w:val="none"/>
          <w:lang w:val="en-US" w:eastAsia="zh-CN"/>
        </w:rPr>
      </w:pPr>
      <w:r>
        <w:rPr>
          <w:rFonts w:hint="eastAsia" w:ascii="方正小标宋简体" w:eastAsia="方正小标宋简体"/>
          <w:b/>
          <w:bCs/>
          <w:color w:val="FF0000"/>
          <w:sz w:val="72"/>
          <w:szCs w:val="72"/>
          <w:u w:val="none"/>
        </w:rPr>
        <w:pict>
          <v:shape id="_x0000_i1025" o:spt="136" type="#_x0000_t136" style="height:51.55pt;width:441.7pt;" fillcolor="#FF0000" filled="t" stroked="t" coordsize="21600,21600" adj="10800">
            <v:path/>
            <v:fill on="t" color2="#FFFFFF" focussize="0,0"/>
            <v:stroke color="#FF0000"/>
            <v:imagedata o:title=""/>
            <o:lock v:ext="edit" aspectratio="f"/>
            <v:textpath on="t" fitshape="t" fitpath="t" trim="t" xscale="f" string="共青团贵州商学院委员会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widowControl w:val="0"/>
        <w:suppressLineNumbers w:val="0"/>
        <w:spacing w:before="0" w:beforeAutospacing="0" w:after="0" w:afterAutospacing="0" w:line="300" w:lineRule="exact"/>
        <w:ind w:left="0" w:right="0"/>
        <w:jc w:val="center"/>
        <w:rPr>
          <w:rFonts w:hint="eastAsia" w:ascii="方正小标宋简体" w:eastAsia="方正小标宋简体"/>
          <w:b/>
          <w:bCs/>
          <w:color w:val="FF0000"/>
          <w:sz w:val="48"/>
          <w:szCs w:val="48"/>
          <w:u w:val="none"/>
          <w:lang w:val="en-US" w:eastAsia="zh-CN"/>
        </w:rPr>
      </w:pPr>
      <w:r>
        <w:rPr>
          <w:rFonts w:hint="eastAsia" w:ascii="仿宋" w:hAnsi="仿宋" w:eastAsia="仿宋" w:cs="仿宋"/>
          <w:kern w:val="2"/>
          <w:sz w:val="28"/>
          <w:szCs w:val="28"/>
          <w:lang w:val="en-US" w:eastAsia="zh-CN" w:bidi="ar"/>
        </w:rPr>
        <w:t>黔商院青字〔2021〕43</w:t>
      </w:r>
      <w:bookmarkStart w:id="0" w:name="_GoBack"/>
      <w:bookmarkEnd w:id="0"/>
      <w:r>
        <w:rPr>
          <w:rFonts w:hint="eastAsia" w:ascii="仿宋" w:hAnsi="仿宋" w:eastAsia="仿宋" w:cs="仿宋"/>
          <w:kern w:val="2"/>
          <w:sz w:val="28"/>
          <w:szCs w:val="28"/>
          <w:lang w:val="en-US" w:eastAsia="zh-CN" w:bidi="ar"/>
        </w:rPr>
        <w:t>号</w:t>
      </w:r>
    </w:p>
    <w:p>
      <w:pPr>
        <w:spacing w:before="93" w:beforeLines="30" w:after="93" w:afterLines="30" w:line="360" w:lineRule="auto"/>
        <w:jc w:val="both"/>
        <w:rPr>
          <w:rFonts w:hint="eastAsia" w:ascii="微软雅黑" w:hAnsi="微软雅黑" w:eastAsia="微软雅黑" w:cs="微软雅黑"/>
          <w:b/>
          <w:bCs/>
          <w:sz w:val="36"/>
          <w:szCs w:val="36"/>
          <w:lang w:eastAsia="zh-CN"/>
        </w:rPr>
      </w:pPr>
      <w:r>
        <w:rPr>
          <w:rFonts w:hint="eastAsia" w:ascii="方正小标宋简体" w:eastAsia="方正小标宋简体"/>
          <w:b/>
          <w:bCs/>
          <w:color w:val="FF0000"/>
          <w:sz w:val="48"/>
          <w:szCs w:val="48"/>
          <w:u w:val="thick"/>
        </w:rPr>
        <mc:AlternateContent>
          <mc:Choice Requires="wps">
            <w:drawing>
              <wp:anchor distT="0" distB="0" distL="114300" distR="114300" simplePos="0" relativeHeight="251659264" behindDoc="0" locked="0" layoutInCell="1" allowOverlap="1">
                <wp:simplePos x="0" y="0"/>
                <wp:positionH relativeFrom="column">
                  <wp:posOffset>2649220</wp:posOffset>
                </wp:positionH>
                <wp:positionV relativeFrom="paragraph">
                  <wp:posOffset>261620</wp:posOffset>
                </wp:positionV>
                <wp:extent cx="208915" cy="190500"/>
                <wp:effectExtent l="15240" t="14605" r="23495" b="23495"/>
                <wp:wrapNone/>
                <wp:docPr id="2" name="五角星 2"/>
                <wp:cNvGraphicFramePr/>
                <a:graphic xmlns:a="http://schemas.openxmlformats.org/drawingml/2006/main">
                  <a:graphicData uri="http://schemas.microsoft.com/office/word/2010/wordprocessingShape">
                    <wps:wsp>
                      <wps:cNvSpPr/>
                      <wps:spPr>
                        <a:xfrm>
                          <a:off x="0" y="0"/>
                          <a:ext cx="208915" cy="190500"/>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style="position:absolute;left:0pt;margin-left:208.6pt;margin-top:20.6pt;height:15pt;width:16.45pt;z-index:251659264;mso-width-relative:page;mso-height-relative:page;" fillcolor="#FF0000" filled="t" stroked="t" coordsize="208915,190500" o:gfxdata="UEsDBAoAAAAAAIdO4kAAAAAAAAAAAAAAAAAEAAAAZHJzL1BLAwQUAAAACACHTuJArlgQF9kAAAAJ&#10;AQAADwAAAGRycy9kb3ducmV2LnhtbE2PT2vCQBDF74V+h2UKvZS6G7Ea0mw8tBSEQqFW7HXNjkkw&#10;OxuyG6N++o6nepp/j/d+ky9PrhVH7EPjSUMyUSCQSm8bqjRsfj6eUxAhGrKm9YQazhhgWdzf5Saz&#10;fqRvPK5jJdiEQmY01DF2mZShrNGZMPEdEt/2vncm8thX0vZmZHPXyqlSc+lMQ5xQmw7faiwP68Fp&#10;WL1/pYNLt5uns/z8XY3VZTv3F60fHxL1CiLiKf6L4YrP6FAw084PZINoNcySxZSl14YrC2YvKgGx&#10;07DghSxyeftB8QdQSwMEFAAAAAgAh07iQJ0frKUJAgAAOgQAAA4AAABkcnMvZTJvRG9jLnhtbK1T&#10;zY7TMBC+I/EOlu80aaSibdR0D5RyQbDSwgO4tpNY8p88bpO+BuLAjSPvwPMgxGMwdkLZXS49kIMz&#10;Y4+/me+b8eZ2NJqcZADlbEOXi5ISabkTynYN/fhh/+KGEojMCqadlQ09S6C32+fPNoOvZeV6p4UM&#10;BEEs1INvaB+jr4sCeC8Ng4Xz0uJh64JhEd3QFSKwAdGNLqqyfFkMLggfHJcAuLubDumMGK4BdG2r&#10;uNw5fjTSxgk1SM0iUoJeeaDbXG3bSh7fty3ISHRDkWnMKyZB+5DWYrthdReY7xWfS2DXlPCEk2HK&#10;YtIL1I5FRo5B/QNlFA8OXBsX3JliIpIVQRbL8ok29z3zMnNBqcFfRIf/B8vfne4CUaKhFSWWGWz4&#10;j++ff3379PPLV1IleQYPNUbd+7swe4Bm4jq2waQ/siBjlvR8kVSOkXDcrMqb9XJFCcej5bpclVny&#10;4u9lHyC+kc6QZDQUJy+sspLs9BYiZsTYPzEpGTitxF5pnZ3QHV7pQE4M27vfl/ilkvHKozBtydDQ&#10;9apKhTCc2RZnBU3jkTfYLud7dAOuA06F7Rj0UwEZYZooo6JMcrG6l0y8toLEs0dtLT4pmooxUlCi&#10;Jb7AZOXIyJS+JhLZaZugZZ7vWaXUpqkxyYrjYUTQZB6cOGOLjz6orkeFl1mhdIIjlbWaxz/N7EMf&#10;7YdP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gQF9kAAAAJAQAADwAAAAAAAAABACAAAAAi&#10;AAAAZHJzL2Rvd25yZXYueG1sUEsBAhQAFAAAAAgAh07iQJ0frKUJAgAAOgQAAA4AAAAAAAAAAQAg&#10;AAAAKAEAAGRycy9lMm9Eb2MueG1sUEsFBgAAAAAGAAYAWQEAAKMFAAAAAA==&#10;" path="m0,72764l79798,72764,104457,0,129116,72764,208914,72764,144356,117734,169015,190499,104457,145528,39899,190499,64558,117734xe">
                <v:path textboxrect="0,0,208915,190500" o:connectlocs="104457,0;0,72764;39899,190499;169015,190499;208914,72764"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ascii="方正小标宋简体" w:eastAsia="方正小标宋简体"/>
          <w:b/>
          <w:bCs/>
          <w:color w:val="FF0000"/>
          <w:sz w:val="48"/>
          <w:szCs w:val="48"/>
          <w:u w:val="thick"/>
        </w:rPr>
        <w:t xml:space="preserve">           </w:t>
      </w:r>
      <w:r>
        <w:rPr>
          <w:rFonts w:hint="eastAsia" w:ascii="方正小标宋简体" w:eastAsia="方正小标宋简体"/>
          <w:b/>
          <w:bCs/>
          <w:color w:val="FF0000"/>
          <w:sz w:val="48"/>
          <w:szCs w:val="48"/>
          <w:u w:val="thick"/>
          <w:lang w:val="en-US" w:eastAsia="zh-CN"/>
        </w:rPr>
        <w:t xml:space="preserve">  </w:t>
      </w:r>
      <w:r>
        <w:rPr>
          <w:rFonts w:hint="eastAsia" w:ascii="方正小标宋简体" w:eastAsia="方正小标宋简体"/>
          <w:b/>
          <w:bCs/>
          <w:color w:val="FF0000"/>
          <w:sz w:val="48"/>
          <w:szCs w:val="48"/>
          <w:u w:val="thick"/>
        </w:rPr>
        <w:t xml:space="preserve">    </w:t>
      </w:r>
      <w:r>
        <w:rPr>
          <w:rFonts w:hint="eastAsia" w:ascii="方正小标宋简体" w:eastAsia="方正小标宋简体"/>
          <w:color w:val="FF0000"/>
          <w:sz w:val="32"/>
          <w:szCs w:val="32"/>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48"/>
          <w:szCs w:val="48"/>
          <w:u w:val="thick"/>
          <w:lang w:val="en-US" w:eastAsia="zh-CN"/>
        </w:rPr>
        <w:t xml:space="preserve">   </w:t>
      </w:r>
      <w:r>
        <w:rPr>
          <w:rFonts w:hint="eastAsia" w:ascii="方正小标宋简体" w:eastAsia="方正小标宋简体"/>
          <w:color w:val="FF0000"/>
          <w:sz w:val="48"/>
          <w:szCs w:val="48"/>
          <w:u w:val="thick"/>
        </w:rPr>
        <w:t xml:space="preserve">    </w:t>
      </w:r>
    </w:p>
    <w:p>
      <w:pPr>
        <w:spacing w:before="93" w:beforeLines="30" w:after="93" w:afterLines="30" w:line="360" w:lineRule="auto"/>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关于开展贵州商学院2021年度“活力团支部•魅力团支书”评选活动的通知</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各</w:t>
      </w:r>
      <w:r>
        <w:rPr>
          <w:rFonts w:hint="eastAsia" w:ascii="宋体" w:hAnsi="宋体" w:eastAsia="宋体" w:cs="宋体"/>
          <w:sz w:val="28"/>
          <w:szCs w:val="28"/>
          <w:lang w:val="en-US" w:eastAsia="zh-CN"/>
        </w:rPr>
        <w:t>教学院团</w:t>
      </w:r>
      <w:r>
        <w:rPr>
          <w:rFonts w:hint="eastAsia" w:ascii="宋体" w:hAnsi="宋体" w:eastAsia="宋体" w:cs="宋体"/>
          <w:sz w:val="28"/>
          <w:szCs w:val="28"/>
        </w:rPr>
        <w:t>总支：</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sz w:val="28"/>
          <w:szCs w:val="28"/>
        </w:rPr>
        <w:t>为庆祝中国共产党成立</w:t>
      </w:r>
      <w:r>
        <w:rPr>
          <w:rFonts w:hint="eastAsia" w:ascii="宋体" w:hAnsi="宋体" w:eastAsia="宋体" w:cs="宋体"/>
          <w:sz w:val="28"/>
          <w:szCs w:val="28"/>
          <w:lang w:val="en-US" w:eastAsia="zh-CN"/>
        </w:rPr>
        <w:t>100</w:t>
      </w:r>
      <w:r>
        <w:rPr>
          <w:rFonts w:hint="eastAsia" w:ascii="宋体" w:hAnsi="宋体" w:eastAsia="宋体" w:cs="宋体"/>
          <w:sz w:val="28"/>
          <w:szCs w:val="28"/>
        </w:rPr>
        <w:t>周年，深入学习习近平新时代中国特色社会主义思想，贯彻党的十九大精神和二中、三中、四中、五中全会精神。</w:t>
      </w:r>
      <w:r>
        <w:rPr>
          <w:rFonts w:hint="eastAsia" w:ascii="宋体" w:hAnsi="宋体" w:eastAsia="宋体" w:cs="宋体"/>
          <w:sz w:val="28"/>
          <w:szCs w:val="28"/>
          <w:lang w:val="en-US" w:eastAsia="zh-CN"/>
        </w:rPr>
        <w:t>为进一步提升我校</w:t>
      </w:r>
      <w:r>
        <w:rPr>
          <w:rFonts w:hint="eastAsia" w:ascii="宋体" w:hAnsi="宋体" w:eastAsia="宋体" w:cs="宋体"/>
          <w:sz w:val="28"/>
          <w:szCs w:val="28"/>
        </w:rPr>
        <w:t>共青团的</w:t>
      </w:r>
      <w:r>
        <w:rPr>
          <w:rFonts w:hint="eastAsia" w:ascii="宋体" w:hAnsi="宋体" w:eastAsia="宋体" w:cs="宋体"/>
          <w:sz w:val="28"/>
          <w:szCs w:val="28"/>
          <w:lang w:val="en-US" w:eastAsia="zh-CN"/>
        </w:rPr>
        <w:t>组织力、引领力、服务力以及大局贡献度（“三力一度”）</w:t>
      </w:r>
      <w:r>
        <w:rPr>
          <w:rFonts w:hint="eastAsia" w:ascii="宋体" w:hAnsi="宋体" w:eastAsia="宋体" w:cs="宋体"/>
          <w:sz w:val="28"/>
          <w:szCs w:val="28"/>
        </w:rPr>
        <w:t>，深化共青团改革工作，推动</w:t>
      </w:r>
      <w:r>
        <w:rPr>
          <w:rFonts w:hint="eastAsia" w:ascii="宋体" w:hAnsi="宋体" w:eastAsia="宋体" w:cs="宋体"/>
          <w:sz w:val="28"/>
          <w:szCs w:val="28"/>
          <w:lang w:val="en-US" w:eastAsia="zh-CN"/>
        </w:rPr>
        <w:t>学校</w:t>
      </w:r>
      <w:r>
        <w:rPr>
          <w:rFonts w:hint="eastAsia" w:ascii="宋体" w:hAnsi="宋体" w:eastAsia="宋体" w:cs="宋体"/>
          <w:sz w:val="28"/>
          <w:szCs w:val="28"/>
        </w:rPr>
        <w:t>共青团工作标准化、规范化、科学化</w:t>
      </w:r>
      <w:r>
        <w:rPr>
          <w:rFonts w:hint="eastAsia" w:ascii="宋体" w:hAnsi="宋体" w:eastAsia="宋体" w:cs="宋体"/>
          <w:sz w:val="28"/>
          <w:szCs w:val="28"/>
          <w:lang w:eastAsia="zh-CN"/>
        </w:rPr>
        <w:t>。</w:t>
      </w:r>
      <w:r>
        <w:rPr>
          <w:rFonts w:hint="eastAsia" w:ascii="宋体" w:hAnsi="宋体" w:eastAsia="宋体" w:cs="宋体"/>
          <w:color w:val="000000"/>
          <w:kern w:val="0"/>
          <w:sz w:val="28"/>
          <w:szCs w:val="28"/>
          <w:lang w:bidi="ar"/>
        </w:rPr>
        <w:t>展现基层团支部在</w:t>
      </w:r>
      <w:r>
        <w:rPr>
          <w:rFonts w:hint="eastAsia" w:ascii="宋体" w:hAnsi="宋体" w:eastAsia="宋体" w:cs="宋体"/>
          <w:color w:val="000000"/>
          <w:kern w:val="0"/>
          <w:sz w:val="28"/>
          <w:szCs w:val="28"/>
          <w:lang w:val="en-US" w:eastAsia="zh-CN" w:bidi="ar"/>
        </w:rPr>
        <w:t>学校</w:t>
      </w:r>
      <w:r>
        <w:rPr>
          <w:rFonts w:hint="eastAsia" w:ascii="宋体" w:hAnsi="宋体" w:eastAsia="宋体" w:cs="宋体"/>
          <w:color w:val="000000"/>
          <w:kern w:val="0"/>
          <w:sz w:val="28"/>
          <w:szCs w:val="28"/>
          <w:lang w:bidi="ar"/>
        </w:rPr>
        <w:t>共青团工作中发挥战斗堡垒作用和基层团干部先锋模范带头作用的风采，</w:t>
      </w:r>
      <w:r>
        <w:rPr>
          <w:rFonts w:hint="eastAsia" w:ascii="宋体" w:hAnsi="宋体" w:eastAsia="宋体" w:cs="宋体"/>
          <w:color w:val="000000"/>
          <w:kern w:val="0"/>
          <w:sz w:val="28"/>
          <w:szCs w:val="28"/>
          <w:lang w:val="en-US" w:eastAsia="zh-CN" w:bidi="ar"/>
        </w:rPr>
        <w:t>激</w:t>
      </w:r>
      <w:r>
        <w:rPr>
          <w:rFonts w:hint="eastAsia" w:ascii="宋体" w:hAnsi="宋体" w:eastAsia="宋体" w:cs="宋体"/>
          <w:color w:val="000000"/>
          <w:kern w:val="0"/>
          <w:sz w:val="28"/>
          <w:szCs w:val="28"/>
          <w:lang w:bidi="ar"/>
        </w:rPr>
        <w:t>发基层团支部活力，锤炼基层团干部队伍，提升</w:t>
      </w:r>
      <w:r>
        <w:rPr>
          <w:rFonts w:hint="eastAsia" w:ascii="宋体" w:hAnsi="宋体" w:eastAsia="宋体" w:cs="宋体"/>
          <w:color w:val="000000"/>
          <w:kern w:val="0"/>
          <w:sz w:val="28"/>
          <w:szCs w:val="28"/>
          <w:lang w:val="en-US" w:eastAsia="zh-CN" w:bidi="ar"/>
        </w:rPr>
        <w:t>学校</w:t>
      </w:r>
      <w:r>
        <w:rPr>
          <w:rFonts w:hint="eastAsia" w:ascii="宋体" w:hAnsi="宋体" w:eastAsia="宋体" w:cs="宋体"/>
          <w:color w:val="000000"/>
          <w:kern w:val="0"/>
          <w:sz w:val="28"/>
          <w:szCs w:val="28"/>
          <w:lang w:bidi="ar"/>
        </w:rPr>
        <w:t xml:space="preserve">共青团工作整体水平。 </w:t>
      </w:r>
      <w:r>
        <w:rPr>
          <w:rFonts w:hint="eastAsia" w:ascii="宋体" w:hAnsi="宋体" w:eastAsia="宋体" w:cs="宋体"/>
          <w:sz w:val="28"/>
          <w:szCs w:val="28"/>
          <w:lang w:val="en-US" w:eastAsia="zh-CN"/>
        </w:rPr>
        <w:t>校</w:t>
      </w:r>
      <w:r>
        <w:rPr>
          <w:rFonts w:hint="eastAsia" w:ascii="宋体" w:hAnsi="宋体" w:eastAsia="宋体" w:cs="宋体"/>
          <w:color w:val="000000"/>
          <w:kern w:val="0"/>
          <w:sz w:val="28"/>
          <w:szCs w:val="28"/>
          <w:lang w:bidi="ar"/>
        </w:rPr>
        <w:t>团委决定在全院班级团支部</w:t>
      </w:r>
      <w:r>
        <w:rPr>
          <w:rFonts w:hint="eastAsia" w:ascii="宋体" w:hAnsi="宋体" w:eastAsia="宋体" w:cs="宋体"/>
          <w:color w:val="000000"/>
          <w:kern w:val="0"/>
          <w:sz w:val="28"/>
          <w:szCs w:val="28"/>
          <w:lang w:val="en-US" w:eastAsia="zh-CN" w:bidi="ar"/>
        </w:rPr>
        <w:t>继续</w:t>
      </w:r>
      <w:r>
        <w:rPr>
          <w:rFonts w:hint="eastAsia" w:ascii="宋体" w:hAnsi="宋体" w:eastAsia="宋体" w:cs="宋体"/>
          <w:color w:val="000000"/>
          <w:kern w:val="0"/>
          <w:sz w:val="28"/>
          <w:szCs w:val="28"/>
          <w:lang w:bidi="ar"/>
        </w:rPr>
        <w:t>开展“活力团支部</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bidi="ar"/>
        </w:rPr>
        <w:t>魅力团支书”评选活动，</w:t>
      </w:r>
      <w:r>
        <w:rPr>
          <w:rFonts w:hint="eastAsia" w:ascii="宋体" w:hAnsi="宋体" w:eastAsia="宋体" w:cs="宋体"/>
          <w:color w:val="000000"/>
          <w:kern w:val="0"/>
          <w:sz w:val="28"/>
          <w:szCs w:val="28"/>
          <w:lang w:val="en-US" w:eastAsia="zh-CN" w:bidi="ar"/>
        </w:rPr>
        <w:t>现将通知如下：</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bidi="ar"/>
        </w:rPr>
        <w:t xml:space="preserve">一、评选范围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2018、2019、2020级班级团支部及团支部书记</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副书记</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bidi="ar"/>
        </w:rPr>
        <w:t xml:space="preserve">二、评选要求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（一）“活力团支部”评选要求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1.思想引领成效好。团支部坚持思想引领核心任务，积极开展思想宣传教育活动，尤其对党的十九大精神、习近平新时代中国特色社会主义思想及团的十八大精神等党团政策知识学习活动，取得了良好成效。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2.组织运行效率高。团支部在开展活动，以及进行队伍建设、 制度建设时，组织运行的效率较高，严格落实“三会两制一课”制度，按照班团一体化的要求选拔配备团干部；发展团员程序规范、质量高，智慧团建系统建设良好，学社转接工作有效落实，团的基层组织整顿扎实推进。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3.发挥素质教育平台作用好。团支部在推进素质教育工作中能结合本班的实际情况制定出切实可行的实施计划，支部成为开展学生素质教育的重要平台。</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4.组织生活丰富多彩有成效。团支部能够定期开展主题团日活动和团组织生活，活动有鲜明特色、富于创新性，并取得较好的效果。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5.组织建设规范。团支部有明确工作职责，能够及时改进创新工作方式，工作开展富有针对性、时效性。团支部在团建创新、推优入党、团籍管理等常规工作方面有计划，有制度，开展有序。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6.团员参与积极性高。团员积极参与，团员人员占班级总人数的90%及以上</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青年大学习全年学习率95%以上</w:t>
      </w: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团员</w:t>
      </w:r>
      <w:r>
        <w:rPr>
          <w:rFonts w:hint="eastAsia" w:ascii="宋体" w:hAnsi="宋体" w:eastAsia="宋体" w:cs="宋体"/>
          <w:color w:val="000000"/>
          <w:kern w:val="0"/>
          <w:sz w:val="28"/>
          <w:szCs w:val="28"/>
          <w:lang w:bidi="ar"/>
        </w:rPr>
        <w:t xml:space="preserve">对班级团的工作建言献策，并推动本班级团支部的工作和建设，在学校组织举办的各项比赛活动中获得奖项。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7.工作开展活力强。团支部在开展活动时，敢于创新工作形式，形式丰富，同学参与度高，开展各类志愿者服务、社会实践活动，活动效果好。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（二）“魅力团支书”评选要求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政治方向正确坚定，思想进步，具有较高的政治素养和群众影响力，在团员队伍中发挥着较好的先锋模范作用。自觉拥护、执行党的基本路线和方针政策，遵守校纪校规，维护社会公德，具有良好的道德风尚，尊敬师长、团结同学。</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2.担任团支部书记</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bidi="ar"/>
        </w:rPr>
        <w:t>年以上，勤于思考，能够创新性地开展各类团组织活动、处理日常团务。积极为同学们服务，积极主动致力于团基层组织工作，在职期间出色完成团支部的各项任务。</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3.团支部书记能认真组织本支部团员参加团委开展的各项活动，并在完成校团委各项活动中成就突出，受到广泛好评，团员满意度高。 </w:t>
      </w:r>
    </w:p>
    <w:p>
      <w:pPr>
        <w:keepNext w:val="0"/>
        <w:keepLines w:val="0"/>
        <w:pageBreakBefore w:val="0"/>
        <w:widowControl/>
        <w:kinsoku/>
        <w:wordWrap/>
        <w:overflowPunct/>
        <w:topLinePunct w:val="0"/>
        <w:autoSpaceDE/>
        <w:autoSpaceDN/>
        <w:bidi w:val="0"/>
        <w:adjustRightInd/>
        <w:snapToGrid/>
        <w:spacing w:line="520" w:lineRule="exact"/>
        <w:ind w:left="560" w:hanging="560" w:hangingChars="200"/>
        <w:jc w:val="left"/>
        <w:textAlignment w:val="auto"/>
        <w:rPr>
          <w:rFonts w:hint="eastAsia" w:ascii="宋体" w:hAnsi="宋体" w:eastAsia="宋体" w:cs="宋体"/>
          <w:b w:val="0"/>
          <w:color w:val="000000"/>
          <w:kern w:val="0"/>
          <w:sz w:val="28"/>
          <w:szCs w:val="28"/>
          <w:lang w:val="en-US" w:eastAsia="zh-CN" w:bidi="ar"/>
        </w:rPr>
      </w:pPr>
      <w:r>
        <w:rPr>
          <w:rFonts w:hint="eastAsia" w:ascii="宋体" w:hAnsi="宋体" w:eastAsia="宋体" w:cs="宋体"/>
          <w:color w:val="000000"/>
          <w:kern w:val="0"/>
          <w:sz w:val="28"/>
          <w:szCs w:val="28"/>
          <w:lang w:bidi="ar"/>
        </w:rPr>
        <w:t xml:space="preserve">参加过团支书上团课比赛，在团内其他活动参与中积极表现，有成效。 </w:t>
      </w:r>
      <w:r>
        <w:rPr>
          <w:rFonts w:hint="eastAsia" w:ascii="宋体" w:hAnsi="宋体" w:eastAsia="宋体" w:cs="宋体"/>
          <w:b w:val="0"/>
          <w:color w:val="000000"/>
          <w:kern w:val="0"/>
          <w:sz w:val="28"/>
          <w:szCs w:val="28"/>
          <w:lang w:val="en-US" w:eastAsia="zh-CN" w:bidi="ar"/>
        </w:rPr>
        <w:t>4、注重理论学习，网上主题团课青年大学习全年学习率100%。</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.学习认真刻苦，态度端正，成绩优良，表现突出，在支部中能 够起到模范带头作用，无违纪现象，上一年度综合量化排名在班级前10名。</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bidi="ar"/>
        </w:rPr>
        <w:t xml:space="preserve">三、评选形式 </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（一）自评阶段 （</w:t>
      </w:r>
      <w:r>
        <w:rPr>
          <w:rFonts w:hint="eastAsia" w:ascii="宋体" w:hAnsi="宋体" w:eastAsia="宋体" w:cs="宋体"/>
          <w:color w:val="000000"/>
          <w:kern w:val="0"/>
          <w:sz w:val="28"/>
          <w:szCs w:val="28"/>
          <w:lang w:bidi="ar"/>
        </w:rPr>
        <w:t>10月</w:t>
      </w:r>
      <w:r>
        <w:rPr>
          <w:rFonts w:hint="eastAsia" w:ascii="宋体" w:hAnsi="宋体" w:eastAsia="宋体" w:cs="宋体"/>
          <w:color w:val="000000"/>
          <w:kern w:val="0"/>
          <w:sz w:val="28"/>
          <w:szCs w:val="28"/>
          <w:lang w:val="en-US" w:eastAsia="zh-CN" w:bidi="ar"/>
        </w:rPr>
        <w:t>26</w:t>
      </w:r>
      <w:r>
        <w:rPr>
          <w:rFonts w:hint="eastAsia" w:ascii="宋体" w:hAnsi="宋体" w:eastAsia="宋体" w:cs="宋体"/>
          <w:color w:val="000000"/>
          <w:kern w:val="0"/>
          <w:sz w:val="28"/>
          <w:szCs w:val="28"/>
          <w:lang w:bidi="ar"/>
        </w:rPr>
        <w:t>日-</w:t>
      </w:r>
      <w:r>
        <w:rPr>
          <w:rFonts w:hint="eastAsia" w:ascii="宋体" w:hAnsi="宋体" w:eastAsia="宋体" w:cs="宋体"/>
          <w:color w:val="000000"/>
          <w:kern w:val="0"/>
          <w:sz w:val="28"/>
          <w:szCs w:val="28"/>
          <w:lang w:val="en-US" w:eastAsia="zh-CN" w:bidi="ar"/>
        </w:rPr>
        <w:t>11</w:t>
      </w:r>
      <w:r>
        <w:rPr>
          <w:rFonts w:hint="eastAsia" w:ascii="宋体" w:hAnsi="宋体" w:eastAsia="宋体" w:cs="宋体"/>
          <w:color w:val="000000"/>
          <w:kern w:val="0"/>
          <w:sz w:val="28"/>
          <w:szCs w:val="28"/>
          <w:lang w:bidi="ar"/>
        </w:rPr>
        <w:t>月</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bidi="ar"/>
        </w:rPr>
        <w:t>日）</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各班级团支部对照评选标准，认真开展自评工作，并按照标准准备相关材料，材料应包括：</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bidi="ar"/>
        </w:rPr>
        <w:t>相关报名表、推荐表及支撑材料（对照评比标准准备的相关资料的复印件）；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“活力团支部”图文并茂特色材料（</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000字以内）</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“魅力团支书”图文并茂事迹材料（1500字以内）；</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3.提交团支部风采展示视频（3分钟以内）和团支书讲微团课视频（3分钟以内）用于网上投票。 </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bidi="ar"/>
        </w:rPr>
        <w:t xml:space="preserve">（二）团总支初评推荐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各学院按照所辖团支部数量的10%的比例在2018、2019、2020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级团支部中进行初评推荐。</w:t>
      </w:r>
      <w:r>
        <w:rPr>
          <w:rFonts w:hint="eastAsia" w:ascii="宋体" w:hAnsi="宋体" w:eastAsia="宋体" w:cs="宋体"/>
          <w:color w:val="000000"/>
          <w:kern w:val="0"/>
          <w:sz w:val="28"/>
          <w:szCs w:val="28"/>
          <w:lang w:val="en-US" w:eastAsia="zh-CN" w:bidi="ar"/>
        </w:rPr>
        <w:t>11</w:t>
      </w:r>
      <w:r>
        <w:rPr>
          <w:rFonts w:hint="eastAsia" w:ascii="宋体" w:hAnsi="宋体" w:eastAsia="宋体" w:cs="宋体"/>
          <w:color w:val="000000"/>
          <w:kern w:val="0"/>
          <w:sz w:val="28"/>
          <w:szCs w:val="28"/>
          <w:lang w:bidi="ar"/>
        </w:rPr>
        <w:t>月</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 xml:space="preserve">日前，以学院为单位，根据材料要求将初评推荐的“活力团支部”、“魅力团支书”附件 1-4 纸质版一式两份盖章（附相关支撑材料）及电子版报送至院团委。 </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（三）组织审查 （</w:t>
      </w:r>
      <w:r>
        <w:rPr>
          <w:rFonts w:hint="eastAsia" w:ascii="宋体" w:hAnsi="宋体" w:eastAsia="宋体" w:cs="宋体"/>
          <w:b/>
          <w:bCs/>
          <w:color w:val="000000"/>
          <w:kern w:val="0"/>
          <w:sz w:val="28"/>
          <w:szCs w:val="28"/>
          <w:lang w:val="en-US" w:eastAsia="zh-CN" w:bidi="ar"/>
        </w:rPr>
        <w:t>11</w:t>
      </w:r>
      <w:r>
        <w:rPr>
          <w:rFonts w:hint="eastAsia" w:ascii="宋体" w:hAnsi="宋体" w:eastAsia="宋体" w:cs="宋体"/>
          <w:b/>
          <w:bCs/>
          <w:color w:val="000000"/>
          <w:kern w:val="0"/>
          <w:sz w:val="28"/>
          <w:szCs w:val="28"/>
          <w:lang w:bidi="ar"/>
        </w:rPr>
        <w:t>月</w:t>
      </w:r>
      <w:r>
        <w:rPr>
          <w:rFonts w:hint="eastAsia" w:ascii="宋体" w:hAnsi="宋体" w:eastAsia="宋体" w:cs="宋体"/>
          <w:b/>
          <w:bCs/>
          <w:color w:val="000000"/>
          <w:kern w:val="0"/>
          <w:sz w:val="28"/>
          <w:szCs w:val="28"/>
          <w:lang w:val="en-US" w:eastAsia="zh-CN" w:bidi="ar"/>
        </w:rPr>
        <w:t>6-9</w:t>
      </w:r>
      <w:r>
        <w:rPr>
          <w:rFonts w:hint="eastAsia" w:ascii="宋体" w:hAnsi="宋体" w:eastAsia="宋体" w:cs="宋体"/>
          <w:b/>
          <w:bCs/>
          <w:color w:val="000000"/>
          <w:kern w:val="0"/>
          <w:sz w:val="28"/>
          <w:szCs w:val="28"/>
          <w:lang w:bidi="ar"/>
        </w:rPr>
        <w:t>日）</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校</w:t>
      </w:r>
      <w:r>
        <w:rPr>
          <w:rFonts w:hint="eastAsia" w:ascii="宋体" w:hAnsi="宋体" w:eastAsia="宋体" w:cs="宋体"/>
          <w:color w:val="000000"/>
          <w:kern w:val="0"/>
          <w:sz w:val="28"/>
          <w:szCs w:val="28"/>
          <w:lang w:bidi="ar"/>
        </w:rPr>
        <w:t xml:space="preserve">团委将对推荐的团支部和团支书进行资格审核并予以公示，无异议后进入线上评选阶段。 </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bidi="ar"/>
        </w:rPr>
        <w:t>（四）线上评选 （11月</w:t>
      </w:r>
      <w:r>
        <w:rPr>
          <w:rFonts w:hint="eastAsia" w:ascii="宋体" w:hAnsi="宋体" w:eastAsia="宋体" w:cs="宋体"/>
          <w:b/>
          <w:bCs/>
          <w:color w:val="000000"/>
          <w:kern w:val="0"/>
          <w:sz w:val="28"/>
          <w:szCs w:val="28"/>
          <w:lang w:val="en-US" w:eastAsia="zh-CN" w:bidi="ar"/>
        </w:rPr>
        <w:t>10-12</w:t>
      </w:r>
      <w:r>
        <w:rPr>
          <w:rFonts w:hint="eastAsia" w:ascii="宋体" w:hAnsi="宋体" w:eastAsia="宋体" w:cs="宋体"/>
          <w:b/>
          <w:bCs/>
          <w:color w:val="000000"/>
          <w:kern w:val="0"/>
          <w:sz w:val="28"/>
          <w:szCs w:val="28"/>
          <w:lang w:bidi="ar"/>
        </w:rPr>
        <w:t>日）</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院团委将在“贵商青年”微信公众平台上将参评团支部和团支书的视频进行展示，并开展为期3天的网上投票， 投票结果分别前</w:t>
      </w:r>
      <w:r>
        <w:rPr>
          <w:rFonts w:hint="eastAsia" w:ascii="宋体" w:hAnsi="宋体" w:eastAsia="宋体" w:cs="宋体"/>
          <w:color w:val="000000"/>
          <w:kern w:val="0"/>
          <w:sz w:val="28"/>
          <w:szCs w:val="28"/>
          <w:lang w:val="en-US" w:eastAsia="zh-CN" w:bidi="ar"/>
        </w:rPr>
        <w:t>12</w:t>
      </w:r>
      <w:r>
        <w:rPr>
          <w:rFonts w:hint="eastAsia" w:ascii="宋体" w:hAnsi="宋体" w:eastAsia="宋体" w:cs="宋体"/>
          <w:color w:val="000000"/>
          <w:kern w:val="0"/>
          <w:sz w:val="28"/>
          <w:szCs w:val="28"/>
          <w:lang w:bidi="ar"/>
        </w:rPr>
        <w:t xml:space="preserve">名的单位和个人进入线下展示阶段。 </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bidi="ar"/>
        </w:rPr>
        <w:t>（五）</w:t>
      </w:r>
      <w:r>
        <w:rPr>
          <w:rFonts w:hint="eastAsia" w:ascii="宋体" w:hAnsi="宋体" w:eastAsia="宋体" w:cs="宋体"/>
          <w:b/>
          <w:bCs/>
          <w:color w:val="000000"/>
          <w:kern w:val="0"/>
          <w:sz w:val="28"/>
          <w:szCs w:val="28"/>
          <w:lang w:val="en-US" w:eastAsia="zh-CN" w:bidi="ar"/>
        </w:rPr>
        <w:t>线下决赛</w:t>
      </w:r>
      <w:r>
        <w:rPr>
          <w:rFonts w:hint="eastAsia" w:ascii="宋体" w:hAnsi="宋体" w:eastAsia="宋体" w:cs="宋体"/>
          <w:b/>
          <w:bCs/>
          <w:color w:val="000000"/>
          <w:kern w:val="0"/>
          <w:sz w:val="28"/>
          <w:szCs w:val="28"/>
          <w:lang w:bidi="ar"/>
        </w:rPr>
        <w:t xml:space="preserve"> （11月</w:t>
      </w:r>
      <w:r>
        <w:rPr>
          <w:rFonts w:hint="eastAsia" w:ascii="宋体" w:hAnsi="宋体" w:eastAsia="宋体" w:cs="宋体"/>
          <w:b/>
          <w:bCs/>
          <w:color w:val="000000"/>
          <w:kern w:val="0"/>
          <w:sz w:val="28"/>
          <w:szCs w:val="28"/>
          <w:lang w:val="en-US" w:eastAsia="zh-CN" w:bidi="ar"/>
        </w:rPr>
        <w:t>16</w:t>
      </w:r>
      <w:r>
        <w:rPr>
          <w:rFonts w:hint="eastAsia" w:ascii="宋体" w:hAnsi="宋体" w:eastAsia="宋体" w:cs="宋体"/>
          <w:b/>
          <w:bCs/>
          <w:color w:val="000000"/>
          <w:kern w:val="0"/>
          <w:sz w:val="28"/>
          <w:szCs w:val="28"/>
          <w:lang w:bidi="ar"/>
        </w:rPr>
        <w:t>日）</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入围决赛的团支部</w:t>
      </w:r>
      <w:r>
        <w:rPr>
          <w:rFonts w:hint="eastAsia" w:ascii="宋体" w:hAnsi="宋体" w:eastAsia="宋体" w:cs="宋体"/>
          <w:sz w:val="28"/>
          <w:szCs w:val="28"/>
        </w:rPr>
        <w:t>，由团支书或团支委成员进行6-8分钟的主题团日活动设计评比，主题自选；</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2.入围决赛的团支书，进行6分钟的“微团课”评比，团课主题自选；</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000000"/>
          <w:kern w:val="0"/>
          <w:sz w:val="28"/>
          <w:szCs w:val="28"/>
          <w:lang w:bidi="ar"/>
        </w:rPr>
      </w:pPr>
      <w:r>
        <w:rPr>
          <w:rFonts w:hint="eastAsia" w:ascii="宋体" w:hAnsi="宋体" w:eastAsia="宋体" w:cs="宋体"/>
          <w:sz w:val="28"/>
          <w:szCs w:val="28"/>
          <w:lang w:val="en-US" w:eastAsia="zh-CN"/>
        </w:rPr>
        <w:t>四、评选表彰。</w:t>
      </w:r>
      <w:r>
        <w:rPr>
          <w:rFonts w:hint="eastAsia" w:ascii="宋体" w:hAnsi="宋体" w:eastAsia="宋体" w:cs="宋体"/>
          <w:sz w:val="28"/>
          <w:szCs w:val="28"/>
        </w:rPr>
        <w:t>线下展演总分为前7名的单位和个人，由</w:t>
      </w:r>
      <w:r>
        <w:rPr>
          <w:rFonts w:hint="eastAsia" w:ascii="宋体" w:hAnsi="宋体" w:eastAsia="宋体" w:cs="宋体"/>
          <w:sz w:val="28"/>
          <w:szCs w:val="28"/>
          <w:lang w:val="en-US" w:eastAsia="zh-CN"/>
        </w:rPr>
        <w:t>校</w:t>
      </w:r>
      <w:r>
        <w:rPr>
          <w:rFonts w:hint="eastAsia" w:ascii="宋体" w:hAnsi="宋体" w:eastAsia="宋体" w:cs="宋体"/>
          <w:sz w:val="28"/>
          <w:szCs w:val="28"/>
        </w:rPr>
        <w:t>团委颁发荣誉证书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授予年度“活力团支部”、“魅力团支书”荣誉称号</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活动</w:t>
      </w:r>
      <w:r>
        <w:rPr>
          <w:rFonts w:hint="eastAsia" w:ascii="宋体" w:hAnsi="宋体" w:eastAsia="宋体" w:cs="宋体"/>
          <w:color w:val="000000"/>
          <w:kern w:val="0"/>
          <w:sz w:val="24"/>
          <w:szCs w:val="24"/>
          <w:lang w:bidi="ar"/>
        </w:rPr>
        <w:t xml:space="preserve">联系人：院团委组织部 安 洁 15185899198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sz w:val="24"/>
          <w:szCs w:val="24"/>
        </w:rPr>
      </w:pPr>
      <w:r>
        <w:rPr>
          <w:rFonts w:hint="eastAsia" w:ascii="宋体" w:hAnsi="宋体" w:eastAsia="宋体" w:cs="宋体"/>
          <w:color w:val="000000"/>
          <w:kern w:val="0"/>
          <w:sz w:val="24"/>
          <w:szCs w:val="24"/>
          <w:lang w:bidi="ar"/>
        </w:rPr>
        <w:t xml:space="preserve">附件 1：《贵州商学院 2021年“活力团支部”推荐表》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sz w:val="24"/>
          <w:szCs w:val="24"/>
        </w:rPr>
      </w:pPr>
      <w:r>
        <w:rPr>
          <w:rFonts w:hint="eastAsia" w:ascii="宋体" w:hAnsi="宋体" w:eastAsia="宋体" w:cs="宋体"/>
          <w:color w:val="000000"/>
          <w:kern w:val="0"/>
          <w:sz w:val="24"/>
          <w:szCs w:val="24"/>
          <w:lang w:bidi="ar"/>
        </w:rPr>
        <w:t xml:space="preserve">附件 2：《贵州商学院 2021年“魅力团支书”推荐表》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sz w:val="24"/>
          <w:szCs w:val="24"/>
        </w:rPr>
      </w:pPr>
      <w:r>
        <w:rPr>
          <w:rFonts w:hint="eastAsia" w:ascii="宋体" w:hAnsi="宋体" w:eastAsia="宋体" w:cs="宋体"/>
          <w:color w:val="000000"/>
          <w:kern w:val="0"/>
          <w:sz w:val="24"/>
          <w:szCs w:val="24"/>
          <w:lang w:bidi="ar"/>
        </w:rPr>
        <w:t xml:space="preserve">附件 3：《贵州商学院 2021年“活力团支部”推荐汇总表》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附件 3：《贵州商学院 2021年“魅力团支书”推荐汇总表》</w:t>
      </w:r>
    </w:p>
    <w:p>
      <w:pPr>
        <w:pStyle w:val="2"/>
        <w:rPr>
          <w:rFonts w:hint="eastAsia" w:ascii="宋体" w:hAnsi="宋体" w:eastAsia="宋体" w:cs="宋体"/>
          <w:color w:val="000000"/>
          <w:kern w:val="0"/>
          <w:sz w:val="24"/>
          <w:szCs w:val="24"/>
          <w:lang w:bidi="ar"/>
        </w:rPr>
      </w:pPr>
    </w:p>
    <w:p>
      <w:pPr>
        <w:rPr>
          <w:rFonts w:hint="eastAsia" w:ascii="宋体" w:hAnsi="宋体" w:eastAsia="宋体" w:cs="宋体"/>
          <w:color w:val="000000"/>
          <w:kern w:val="0"/>
          <w:sz w:val="24"/>
          <w:szCs w:val="24"/>
          <w:lang w:bidi="ar"/>
        </w:rPr>
      </w:pPr>
    </w:p>
    <w:p>
      <w:pPr>
        <w:pStyle w:val="2"/>
        <w:rPr>
          <w:rFonts w:hint="default"/>
        </w:rPr>
      </w:pPr>
    </w:p>
    <w:p>
      <w:pPr>
        <w:pStyle w:val="2"/>
        <w:keepNext w:val="0"/>
        <w:keepLines w:val="0"/>
        <w:pageBreakBefore w:val="0"/>
        <w:kinsoku/>
        <w:wordWrap/>
        <w:overflowPunct/>
        <w:topLinePunct w:val="0"/>
        <w:autoSpaceDE/>
        <w:autoSpaceDN/>
        <w:bidi w:val="0"/>
        <w:adjustRightInd/>
        <w:snapToGrid/>
        <w:spacing w:line="520" w:lineRule="exact"/>
        <w:jc w:val="right"/>
        <w:textAlignment w:val="auto"/>
        <w:rPr>
          <w:rFonts w:hint="eastAsia" w:eastAsia="宋体" w:cs="宋体"/>
          <w:b w:val="0"/>
          <w:bCs/>
          <w:color w:val="000000"/>
          <w:kern w:val="0"/>
          <w:sz w:val="28"/>
          <w:szCs w:val="28"/>
          <w:lang w:eastAsia="zh-CN" w:bidi="ar"/>
        </w:rPr>
      </w:pPr>
      <w:r>
        <w:rPr>
          <w:rFonts w:cs="宋体"/>
          <w:b w:val="0"/>
          <w:bCs/>
          <w:color w:val="000000"/>
          <w:kern w:val="0"/>
          <w:sz w:val="28"/>
          <w:szCs w:val="28"/>
          <w:lang w:bidi="ar"/>
        </w:rPr>
        <w:t>贵州商学院</w:t>
      </w:r>
      <w:r>
        <w:rPr>
          <w:rFonts w:hint="eastAsia" w:cs="宋体"/>
          <w:b w:val="0"/>
          <w:bCs/>
          <w:color w:val="000000"/>
          <w:kern w:val="0"/>
          <w:sz w:val="28"/>
          <w:szCs w:val="28"/>
          <w:lang w:val="en-US" w:eastAsia="zh-CN" w:bidi="ar"/>
        </w:rPr>
        <w:t>团委</w:t>
      </w:r>
    </w:p>
    <w:p>
      <w:pPr>
        <w:keepNext w:val="0"/>
        <w:keepLines w:val="0"/>
        <w:pageBreakBefore w:val="0"/>
        <w:kinsoku/>
        <w:wordWrap/>
        <w:overflowPunct/>
        <w:topLinePunct w:val="0"/>
        <w:autoSpaceDE/>
        <w:autoSpaceDN/>
        <w:bidi w:val="0"/>
        <w:adjustRightInd/>
        <w:snapToGrid/>
        <w:spacing w:line="520" w:lineRule="exact"/>
        <w:jc w:val="right"/>
        <w:textAlignment w:val="auto"/>
        <w:rPr>
          <w:rFonts w:ascii="宋体" w:hAnsi="宋体" w:eastAsia="宋体" w:cs="宋体"/>
          <w:bCs/>
          <w:sz w:val="28"/>
          <w:szCs w:val="28"/>
        </w:rPr>
      </w:pPr>
      <w:r>
        <w:rPr>
          <w:rFonts w:hint="eastAsia" w:ascii="宋体" w:hAnsi="宋体" w:eastAsia="宋体" w:cs="宋体"/>
          <w:bCs/>
          <w:color w:val="000000"/>
          <w:kern w:val="0"/>
          <w:sz w:val="28"/>
          <w:szCs w:val="28"/>
          <w:lang w:bidi="ar"/>
        </w:rPr>
        <w:t xml:space="preserve">                                     2021年10月</w:t>
      </w:r>
      <w:r>
        <w:rPr>
          <w:rFonts w:hint="eastAsia" w:ascii="宋体" w:hAnsi="宋体" w:eastAsia="宋体" w:cs="宋体"/>
          <w:bCs/>
          <w:color w:val="000000"/>
          <w:kern w:val="0"/>
          <w:sz w:val="28"/>
          <w:szCs w:val="28"/>
          <w:lang w:val="en-US" w:eastAsia="zh-CN" w:bidi="ar"/>
        </w:rPr>
        <w:t>26</w:t>
      </w:r>
      <w:r>
        <w:rPr>
          <w:rFonts w:hint="eastAsia" w:ascii="宋体" w:hAnsi="宋体" w:eastAsia="宋体" w:cs="宋体"/>
          <w:bCs/>
          <w:color w:val="000000"/>
          <w:kern w:val="0"/>
          <w:sz w:val="28"/>
          <w:szCs w:val="28"/>
          <w:lang w:bidi="ar"/>
        </w:rPr>
        <w:t>日</w:t>
      </w:r>
    </w:p>
    <w:p>
      <w:pPr>
        <w:rPr>
          <w:rFonts w:ascii="宋体" w:hAnsi="宋体" w:eastAsia="宋体" w:cs="宋体"/>
          <w:color w:val="000000"/>
          <w:kern w:val="0"/>
          <w:sz w:val="28"/>
          <w:szCs w:val="28"/>
          <w:lang w:bidi="ar"/>
        </w:rPr>
      </w:pPr>
    </w:p>
    <w:p>
      <w:pPr>
        <w:pStyle w:val="2"/>
        <w:rPr>
          <w:rFonts w:hint="default"/>
        </w:rPr>
        <w:sectPr>
          <w:pgSz w:w="11906" w:h="16838"/>
          <w:pgMar w:top="1440" w:right="1800" w:bottom="1440" w:left="1800" w:header="851" w:footer="992" w:gutter="0"/>
          <w:cols w:space="425" w:num="1"/>
          <w:docGrid w:type="lines" w:linePitch="312" w:charSpace="0"/>
        </w:sectPr>
      </w:pPr>
    </w:p>
    <w:p>
      <w:pPr>
        <w:spacing w:before="11" w:line="540" w:lineRule="exact"/>
        <w:jc w:val="left"/>
        <w:rPr>
          <w:rFonts w:ascii="宋体" w:hAnsi="宋体" w:eastAsia="宋体" w:cs="宋体"/>
          <w:b/>
          <w:sz w:val="28"/>
        </w:rPr>
      </w:pPr>
      <w:r>
        <w:rPr>
          <w:rFonts w:hint="eastAsia" w:ascii="宋体" w:hAnsi="宋体" w:eastAsia="宋体" w:cs="宋体"/>
          <w:b/>
          <w:sz w:val="28"/>
        </w:rPr>
        <w:t>附件1：</w:t>
      </w:r>
    </w:p>
    <w:p>
      <w:pPr>
        <w:spacing w:before="11" w:line="540" w:lineRule="exact"/>
        <w:jc w:val="center"/>
        <w:rPr>
          <w:rFonts w:ascii="宋体" w:hAnsi="宋体" w:eastAsia="宋体" w:cs="宋体"/>
          <w:b/>
          <w:sz w:val="36"/>
          <w:szCs w:val="36"/>
        </w:rPr>
      </w:pPr>
      <w:r>
        <w:rPr>
          <w:rFonts w:hint="eastAsia" w:ascii="宋体" w:hAnsi="宋体" w:eastAsia="宋体" w:cs="宋体"/>
          <w:b/>
          <w:sz w:val="36"/>
          <w:szCs w:val="36"/>
        </w:rPr>
        <w:t>贵州商学院 2021年“活力团支部”推荐表</w:t>
      </w:r>
    </w:p>
    <w:tbl>
      <w:tblPr>
        <w:tblStyle w:val="6"/>
        <w:tblpPr w:leftFromText="180" w:rightFromText="180" w:vertAnchor="text" w:horzAnchor="page" w:tblpXSpec="center" w:tblpY="265"/>
        <w:tblOverlap w:val="never"/>
        <w:tblW w:w="9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7"/>
        <w:gridCol w:w="1086"/>
        <w:gridCol w:w="1232"/>
        <w:gridCol w:w="1252"/>
        <w:gridCol w:w="1266"/>
        <w:gridCol w:w="934"/>
        <w:gridCol w:w="750"/>
        <w:gridCol w:w="966"/>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877" w:type="dxa"/>
            <w:vAlign w:val="center"/>
          </w:tcPr>
          <w:p>
            <w:pPr>
              <w:pStyle w:val="9"/>
              <w:spacing w:line="360" w:lineRule="exact"/>
              <w:jc w:val="center"/>
              <w:rPr>
                <w:sz w:val="28"/>
              </w:rPr>
            </w:pPr>
            <w:r>
              <w:rPr>
                <w:rFonts w:hint="eastAsia"/>
                <w:sz w:val="28"/>
              </w:rPr>
              <w:t>团支部名称</w:t>
            </w:r>
          </w:p>
        </w:tc>
        <w:tc>
          <w:tcPr>
            <w:tcW w:w="2318" w:type="dxa"/>
            <w:gridSpan w:val="2"/>
            <w:vAlign w:val="center"/>
          </w:tcPr>
          <w:p>
            <w:pPr>
              <w:spacing w:line="360" w:lineRule="exact"/>
              <w:jc w:val="center"/>
              <w:rPr>
                <w:rFonts w:ascii="宋体" w:hAnsi="宋体" w:eastAsia="宋体" w:cs="宋体"/>
                <w:sz w:val="28"/>
                <w:szCs w:val="28"/>
              </w:rPr>
            </w:pPr>
          </w:p>
        </w:tc>
        <w:tc>
          <w:tcPr>
            <w:tcW w:w="1252" w:type="dxa"/>
            <w:vAlign w:val="center"/>
          </w:tcPr>
          <w:p>
            <w:pPr>
              <w:pStyle w:val="9"/>
              <w:spacing w:line="360" w:lineRule="exact"/>
              <w:jc w:val="center"/>
              <w:rPr>
                <w:sz w:val="28"/>
                <w:szCs w:val="28"/>
              </w:rPr>
            </w:pPr>
            <w:r>
              <w:rPr>
                <w:rFonts w:hint="eastAsia"/>
                <w:sz w:val="28"/>
                <w:szCs w:val="28"/>
              </w:rPr>
              <w:t>青年数</w:t>
            </w:r>
          </w:p>
        </w:tc>
        <w:tc>
          <w:tcPr>
            <w:tcW w:w="1266" w:type="dxa"/>
            <w:vAlign w:val="center"/>
          </w:tcPr>
          <w:p>
            <w:pPr>
              <w:spacing w:line="360" w:lineRule="exact"/>
              <w:jc w:val="center"/>
              <w:rPr>
                <w:rFonts w:ascii="宋体" w:hAnsi="宋体" w:eastAsia="宋体" w:cs="宋体"/>
                <w:sz w:val="28"/>
                <w:szCs w:val="28"/>
              </w:rPr>
            </w:pPr>
          </w:p>
        </w:tc>
        <w:tc>
          <w:tcPr>
            <w:tcW w:w="934" w:type="dxa"/>
            <w:vAlign w:val="center"/>
          </w:tcPr>
          <w:p>
            <w:pPr>
              <w:pStyle w:val="9"/>
              <w:spacing w:line="360" w:lineRule="exact"/>
              <w:jc w:val="center"/>
              <w:rPr>
                <w:sz w:val="28"/>
                <w:szCs w:val="28"/>
              </w:rPr>
            </w:pPr>
            <w:r>
              <w:rPr>
                <w:rFonts w:hint="eastAsia"/>
                <w:sz w:val="28"/>
                <w:szCs w:val="28"/>
              </w:rPr>
              <w:t>团员数</w:t>
            </w:r>
          </w:p>
        </w:tc>
        <w:tc>
          <w:tcPr>
            <w:tcW w:w="750" w:type="dxa"/>
            <w:vAlign w:val="center"/>
          </w:tcPr>
          <w:p>
            <w:pPr>
              <w:spacing w:line="360" w:lineRule="exact"/>
              <w:jc w:val="center"/>
              <w:rPr>
                <w:rFonts w:ascii="宋体" w:hAnsi="宋体" w:eastAsia="宋体" w:cs="宋体"/>
                <w:sz w:val="28"/>
                <w:szCs w:val="28"/>
              </w:rPr>
            </w:pPr>
          </w:p>
        </w:tc>
        <w:tc>
          <w:tcPr>
            <w:tcW w:w="966" w:type="dxa"/>
            <w:vAlign w:val="center"/>
          </w:tcPr>
          <w:p>
            <w:pPr>
              <w:pStyle w:val="9"/>
              <w:spacing w:line="360" w:lineRule="exact"/>
              <w:jc w:val="center"/>
              <w:rPr>
                <w:sz w:val="28"/>
                <w:szCs w:val="28"/>
              </w:rPr>
            </w:pPr>
            <w:r>
              <w:rPr>
                <w:rFonts w:hint="eastAsia"/>
                <w:sz w:val="28"/>
                <w:szCs w:val="28"/>
              </w:rPr>
              <w:t>团青比</w:t>
            </w:r>
          </w:p>
        </w:tc>
        <w:tc>
          <w:tcPr>
            <w:tcW w:w="581" w:type="dxa"/>
            <w:vAlign w:val="center"/>
          </w:tcPr>
          <w:p>
            <w:pPr>
              <w:spacing w:line="360" w:lineRule="exact"/>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1877" w:type="dxa"/>
            <w:vAlign w:val="center"/>
          </w:tcPr>
          <w:p>
            <w:pPr>
              <w:pStyle w:val="9"/>
              <w:spacing w:line="360" w:lineRule="exact"/>
              <w:jc w:val="center"/>
              <w:rPr>
                <w:sz w:val="28"/>
              </w:rPr>
            </w:pPr>
            <w:r>
              <w:rPr>
                <w:rFonts w:hint="eastAsia"/>
                <w:sz w:val="28"/>
              </w:rPr>
              <w:t>智慧团建</w:t>
            </w:r>
          </w:p>
          <w:p>
            <w:pPr>
              <w:pStyle w:val="9"/>
              <w:spacing w:line="360" w:lineRule="exact"/>
              <w:jc w:val="center"/>
              <w:rPr>
                <w:sz w:val="28"/>
              </w:rPr>
            </w:pPr>
            <w:r>
              <w:rPr>
                <w:rFonts w:hint="eastAsia"/>
                <w:sz w:val="28"/>
              </w:rPr>
              <w:t>团员录入率</w:t>
            </w:r>
          </w:p>
        </w:tc>
        <w:tc>
          <w:tcPr>
            <w:tcW w:w="1086" w:type="dxa"/>
            <w:vAlign w:val="center"/>
          </w:tcPr>
          <w:p>
            <w:pPr>
              <w:spacing w:line="360" w:lineRule="exact"/>
              <w:jc w:val="center"/>
              <w:rPr>
                <w:rFonts w:ascii="宋体" w:hAnsi="宋体" w:eastAsia="宋体" w:cs="宋体"/>
                <w:sz w:val="28"/>
                <w:szCs w:val="28"/>
              </w:rPr>
            </w:pPr>
          </w:p>
        </w:tc>
        <w:tc>
          <w:tcPr>
            <w:tcW w:w="1232" w:type="dxa"/>
            <w:vAlign w:val="center"/>
          </w:tcPr>
          <w:p>
            <w:pPr>
              <w:pStyle w:val="9"/>
              <w:spacing w:line="360" w:lineRule="exact"/>
              <w:jc w:val="center"/>
              <w:rPr>
                <w:sz w:val="28"/>
                <w:szCs w:val="28"/>
              </w:rPr>
            </w:pPr>
            <w:r>
              <w:rPr>
                <w:rFonts w:hint="eastAsia"/>
                <w:sz w:val="28"/>
                <w:szCs w:val="28"/>
              </w:rPr>
              <w:t>申报年度</w:t>
            </w:r>
          </w:p>
          <w:p>
            <w:pPr>
              <w:pStyle w:val="9"/>
              <w:spacing w:line="360" w:lineRule="exact"/>
              <w:jc w:val="center"/>
              <w:rPr>
                <w:sz w:val="28"/>
                <w:szCs w:val="28"/>
              </w:rPr>
            </w:pPr>
            <w:r>
              <w:rPr>
                <w:rFonts w:hint="eastAsia"/>
                <w:sz w:val="28"/>
                <w:szCs w:val="28"/>
              </w:rPr>
              <w:t>团组织生活平均分</w:t>
            </w:r>
          </w:p>
        </w:tc>
        <w:tc>
          <w:tcPr>
            <w:tcW w:w="1252" w:type="dxa"/>
            <w:vAlign w:val="center"/>
          </w:tcPr>
          <w:p>
            <w:pPr>
              <w:spacing w:line="360" w:lineRule="exact"/>
              <w:jc w:val="center"/>
              <w:rPr>
                <w:rFonts w:ascii="宋体" w:hAnsi="宋体" w:eastAsia="宋体" w:cs="宋体"/>
                <w:sz w:val="28"/>
                <w:szCs w:val="28"/>
              </w:rPr>
            </w:pPr>
          </w:p>
        </w:tc>
        <w:tc>
          <w:tcPr>
            <w:tcW w:w="1266" w:type="dxa"/>
            <w:vAlign w:val="center"/>
          </w:tcPr>
          <w:p>
            <w:pPr>
              <w:pStyle w:val="9"/>
              <w:spacing w:line="360" w:lineRule="exact"/>
              <w:jc w:val="center"/>
              <w:rPr>
                <w:sz w:val="28"/>
                <w:szCs w:val="28"/>
              </w:rPr>
            </w:pPr>
            <w:r>
              <w:rPr>
                <w:rFonts w:hint="eastAsia"/>
                <w:sz w:val="28"/>
                <w:szCs w:val="28"/>
              </w:rPr>
              <w:t>团支部</w:t>
            </w:r>
          </w:p>
          <w:p>
            <w:pPr>
              <w:pStyle w:val="9"/>
              <w:spacing w:line="360" w:lineRule="exact"/>
              <w:jc w:val="center"/>
              <w:rPr>
                <w:sz w:val="28"/>
                <w:szCs w:val="28"/>
              </w:rPr>
            </w:pPr>
            <w:r>
              <w:rPr>
                <w:rFonts w:hint="eastAsia"/>
                <w:sz w:val="28"/>
                <w:szCs w:val="28"/>
              </w:rPr>
              <w:t>书记</w:t>
            </w:r>
          </w:p>
        </w:tc>
        <w:tc>
          <w:tcPr>
            <w:tcW w:w="934" w:type="dxa"/>
            <w:vAlign w:val="center"/>
          </w:tcPr>
          <w:p>
            <w:pPr>
              <w:autoSpaceDE w:val="0"/>
              <w:autoSpaceDN w:val="0"/>
              <w:bidi/>
              <w:spacing w:line="360" w:lineRule="exact"/>
              <w:jc w:val="center"/>
              <w:outlineLvl w:val="4"/>
              <w:rPr>
                <w:rFonts w:ascii="宋体" w:hAnsi="宋体" w:eastAsia="宋体" w:cs="宋体"/>
                <w:sz w:val="28"/>
                <w:szCs w:val="28"/>
              </w:rPr>
            </w:pPr>
          </w:p>
        </w:tc>
        <w:tc>
          <w:tcPr>
            <w:tcW w:w="750" w:type="dxa"/>
            <w:vAlign w:val="center"/>
          </w:tcPr>
          <w:p>
            <w:pPr>
              <w:pStyle w:val="9"/>
              <w:spacing w:line="360" w:lineRule="exact"/>
              <w:jc w:val="center"/>
              <w:rPr>
                <w:sz w:val="28"/>
                <w:szCs w:val="28"/>
              </w:rPr>
            </w:pPr>
            <w:r>
              <w:rPr>
                <w:rFonts w:hint="eastAsia"/>
                <w:sz w:val="28"/>
                <w:szCs w:val="28"/>
              </w:rPr>
              <w:t>联系电话</w:t>
            </w:r>
          </w:p>
        </w:tc>
        <w:tc>
          <w:tcPr>
            <w:tcW w:w="1547" w:type="dxa"/>
            <w:gridSpan w:val="2"/>
            <w:vAlign w:val="center"/>
          </w:tcPr>
          <w:p>
            <w:pPr>
              <w:spacing w:line="360" w:lineRule="exact"/>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877" w:type="dxa"/>
            <w:vAlign w:val="center"/>
          </w:tcPr>
          <w:p>
            <w:pPr>
              <w:pStyle w:val="9"/>
              <w:spacing w:line="360" w:lineRule="exact"/>
              <w:jc w:val="center"/>
              <w:rPr>
                <w:sz w:val="28"/>
              </w:rPr>
            </w:pPr>
            <w:r>
              <w:rPr>
                <w:rFonts w:hint="eastAsia"/>
                <w:sz w:val="28"/>
              </w:rPr>
              <w:t>申报宣言</w:t>
            </w:r>
          </w:p>
        </w:tc>
        <w:tc>
          <w:tcPr>
            <w:tcW w:w="8067" w:type="dxa"/>
            <w:gridSpan w:val="8"/>
            <w:vAlign w:val="center"/>
          </w:tcPr>
          <w:p>
            <w:pPr>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exact"/>
          <w:jc w:val="center"/>
        </w:trPr>
        <w:tc>
          <w:tcPr>
            <w:tcW w:w="1877" w:type="dxa"/>
            <w:vAlign w:val="center"/>
          </w:tcPr>
          <w:p>
            <w:pPr>
              <w:pStyle w:val="9"/>
              <w:spacing w:line="360" w:lineRule="exact"/>
              <w:jc w:val="center"/>
              <w:rPr>
                <w:sz w:val="28"/>
              </w:rPr>
            </w:pPr>
            <w:r>
              <w:rPr>
                <w:rFonts w:hint="eastAsia"/>
                <w:sz w:val="28"/>
              </w:rPr>
              <w:t>团支部简介</w:t>
            </w:r>
          </w:p>
        </w:tc>
        <w:tc>
          <w:tcPr>
            <w:tcW w:w="8067" w:type="dxa"/>
            <w:gridSpan w:val="8"/>
          </w:tcPr>
          <w:p>
            <w:pPr>
              <w:pStyle w:val="9"/>
              <w:spacing w:line="360" w:lineRule="exact"/>
              <w:rPr>
                <w:sz w:val="28"/>
                <w:szCs w:val="28"/>
              </w:rPr>
            </w:pPr>
            <w:r>
              <w:rPr>
                <w:rFonts w:hint="eastAsia"/>
                <w:sz w:val="28"/>
                <w:szCs w:val="28"/>
              </w:rPr>
              <w:t>（100字以内）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exact"/>
          <w:jc w:val="center"/>
        </w:trPr>
        <w:tc>
          <w:tcPr>
            <w:tcW w:w="1877" w:type="dxa"/>
            <w:vAlign w:val="center"/>
          </w:tcPr>
          <w:p>
            <w:pPr>
              <w:pStyle w:val="9"/>
              <w:spacing w:line="360" w:lineRule="exact"/>
              <w:jc w:val="center"/>
              <w:rPr>
                <w:sz w:val="28"/>
              </w:rPr>
            </w:pPr>
            <w:r>
              <w:rPr>
                <w:rFonts w:hint="eastAsia"/>
                <w:sz w:val="28"/>
              </w:rPr>
              <w:t>获奖情况</w:t>
            </w:r>
          </w:p>
        </w:tc>
        <w:tc>
          <w:tcPr>
            <w:tcW w:w="8067" w:type="dxa"/>
            <w:gridSpan w:val="8"/>
            <w:vAlign w:val="center"/>
          </w:tcPr>
          <w:p>
            <w:pPr>
              <w:spacing w:line="360" w:lineRule="exact"/>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exact"/>
          <w:jc w:val="center"/>
        </w:trPr>
        <w:tc>
          <w:tcPr>
            <w:tcW w:w="1877" w:type="dxa"/>
            <w:vAlign w:val="center"/>
          </w:tcPr>
          <w:p>
            <w:pPr>
              <w:pStyle w:val="9"/>
              <w:spacing w:line="360" w:lineRule="exact"/>
              <w:jc w:val="center"/>
              <w:rPr>
                <w:sz w:val="28"/>
              </w:rPr>
            </w:pPr>
            <w:r>
              <w:rPr>
                <w:rFonts w:hint="eastAsia"/>
                <w:sz w:val="28"/>
              </w:rPr>
              <w:t xml:space="preserve"> 班级辅导员</w:t>
            </w:r>
          </w:p>
          <w:p>
            <w:pPr>
              <w:pStyle w:val="9"/>
              <w:spacing w:line="360" w:lineRule="exact"/>
              <w:jc w:val="center"/>
              <w:rPr>
                <w:sz w:val="28"/>
              </w:rPr>
            </w:pPr>
            <w:r>
              <w:rPr>
                <w:rFonts w:hint="eastAsia"/>
                <w:sz w:val="28"/>
              </w:rPr>
              <w:t>意见</w:t>
            </w:r>
          </w:p>
        </w:tc>
        <w:tc>
          <w:tcPr>
            <w:tcW w:w="8067" w:type="dxa"/>
            <w:gridSpan w:val="8"/>
            <w:vAlign w:val="center"/>
          </w:tcPr>
          <w:p>
            <w:pPr>
              <w:spacing w:line="360" w:lineRule="exact"/>
              <w:jc w:val="center"/>
              <w:rPr>
                <w:rFonts w:ascii="宋体" w:hAnsi="宋体" w:eastAsia="宋体" w:cs="宋体"/>
                <w:sz w:val="28"/>
                <w:szCs w:val="28"/>
              </w:rPr>
            </w:pPr>
          </w:p>
          <w:p>
            <w:pPr>
              <w:spacing w:line="360" w:lineRule="exact"/>
              <w:jc w:val="center"/>
              <w:rPr>
                <w:rFonts w:ascii="宋体" w:hAnsi="宋体" w:eastAsia="宋体" w:cs="宋体"/>
                <w:sz w:val="28"/>
                <w:szCs w:val="28"/>
              </w:rPr>
            </w:pPr>
            <w:r>
              <w:rPr>
                <w:rFonts w:hint="eastAsia" w:ascii="宋体" w:hAnsi="宋体" w:eastAsia="宋体" w:cs="宋体"/>
                <w:sz w:val="28"/>
                <w:szCs w:val="28"/>
              </w:rPr>
              <w:t xml:space="preserve">                        辅导员签名：</w:t>
            </w:r>
          </w:p>
          <w:p>
            <w:pPr>
              <w:spacing w:line="360" w:lineRule="exact"/>
              <w:jc w:val="center"/>
              <w:rPr>
                <w:rFonts w:ascii="宋体" w:hAnsi="宋体" w:eastAsia="宋体" w:cs="宋体"/>
                <w:sz w:val="28"/>
                <w:szCs w:val="28"/>
              </w:rPr>
            </w:pPr>
            <w:r>
              <w:rPr>
                <w:rFonts w:hint="eastAsia" w:ascii="宋体" w:hAnsi="宋体" w:eastAsia="宋体" w:cs="宋体"/>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exact"/>
          <w:jc w:val="center"/>
        </w:trPr>
        <w:tc>
          <w:tcPr>
            <w:tcW w:w="1877" w:type="dxa"/>
            <w:vAlign w:val="center"/>
          </w:tcPr>
          <w:p>
            <w:pPr>
              <w:pStyle w:val="9"/>
              <w:spacing w:line="360" w:lineRule="exact"/>
              <w:jc w:val="center"/>
              <w:rPr>
                <w:sz w:val="28"/>
              </w:rPr>
            </w:pPr>
            <w:r>
              <w:rPr>
                <w:rFonts w:hint="eastAsia"/>
                <w:sz w:val="28"/>
              </w:rPr>
              <w:t>学院团总支</w:t>
            </w:r>
          </w:p>
          <w:p>
            <w:pPr>
              <w:pStyle w:val="9"/>
              <w:spacing w:line="360" w:lineRule="exact"/>
              <w:jc w:val="center"/>
              <w:rPr>
                <w:sz w:val="28"/>
              </w:rPr>
            </w:pPr>
            <w:r>
              <w:rPr>
                <w:rFonts w:hint="eastAsia"/>
                <w:sz w:val="28"/>
              </w:rPr>
              <w:t>意见</w:t>
            </w:r>
          </w:p>
        </w:tc>
        <w:tc>
          <w:tcPr>
            <w:tcW w:w="8067" w:type="dxa"/>
            <w:gridSpan w:val="8"/>
            <w:vAlign w:val="center"/>
          </w:tcPr>
          <w:p>
            <w:pPr>
              <w:pStyle w:val="9"/>
              <w:spacing w:line="360" w:lineRule="exact"/>
              <w:jc w:val="center"/>
              <w:rPr>
                <w:sz w:val="28"/>
              </w:rPr>
            </w:pPr>
          </w:p>
          <w:p>
            <w:pPr>
              <w:pStyle w:val="9"/>
              <w:spacing w:line="360" w:lineRule="exact"/>
              <w:rPr>
                <w:sz w:val="28"/>
              </w:rPr>
            </w:pPr>
          </w:p>
          <w:p>
            <w:pPr>
              <w:pStyle w:val="9"/>
              <w:spacing w:line="360" w:lineRule="exact"/>
              <w:jc w:val="center"/>
              <w:rPr>
                <w:sz w:val="28"/>
              </w:rPr>
            </w:pPr>
            <w:r>
              <w:rPr>
                <w:rFonts w:hint="eastAsia"/>
                <w:sz w:val="28"/>
              </w:rPr>
              <w:t xml:space="preserve">                       盖  章</w:t>
            </w:r>
          </w:p>
          <w:p>
            <w:pPr>
              <w:pStyle w:val="9"/>
              <w:spacing w:line="360" w:lineRule="exact"/>
              <w:jc w:val="center"/>
              <w:rPr>
                <w:sz w:val="28"/>
              </w:rPr>
            </w:pPr>
          </w:p>
          <w:p>
            <w:pPr>
              <w:pStyle w:val="9"/>
              <w:spacing w:line="360" w:lineRule="exact"/>
              <w:jc w:val="center"/>
              <w:rPr>
                <w:sz w:val="28"/>
              </w:rPr>
            </w:pPr>
            <w:r>
              <w:rPr>
                <w:rFonts w:hint="eastAsia"/>
                <w:sz w:val="28"/>
              </w:rPr>
              <w:t xml:space="preserve">                       年   月   日</w:t>
            </w:r>
          </w:p>
          <w:p>
            <w:pPr>
              <w:pStyle w:val="9"/>
              <w:spacing w:line="360" w:lineRule="exact"/>
              <w:jc w:val="center"/>
              <w:rPr>
                <w:b/>
                <w:sz w:val="28"/>
              </w:rPr>
            </w:pPr>
          </w:p>
          <w:p>
            <w:pPr>
              <w:pStyle w:val="9"/>
              <w:spacing w:line="360" w:lineRule="exact"/>
              <w:jc w:val="center"/>
              <w:rPr>
                <w:b/>
                <w:sz w:val="28"/>
              </w:rPr>
            </w:pPr>
          </w:p>
          <w:p>
            <w:pPr>
              <w:pStyle w:val="9"/>
              <w:spacing w:line="360" w:lineRule="exact"/>
              <w:jc w:val="center"/>
              <w:rPr>
                <w:b/>
                <w:sz w:val="28"/>
              </w:rPr>
            </w:pPr>
          </w:p>
          <w:p>
            <w:pPr>
              <w:pStyle w:val="9"/>
              <w:spacing w:line="360" w:lineRule="exact"/>
              <w:jc w:val="center"/>
              <w:rPr>
                <w:b/>
                <w:sz w:val="24"/>
              </w:rPr>
            </w:pPr>
          </w:p>
          <w:p>
            <w:pPr>
              <w:pStyle w:val="9"/>
              <w:spacing w:line="360" w:lineRule="exact"/>
              <w:ind w:right="91"/>
              <w:jc w:val="center"/>
              <w:rPr>
                <w:sz w:val="28"/>
              </w:rPr>
            </w:pPr>
            <w:r>
              <w:rPr>
                <w:rFonts w:hint="eastAsia"/>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exact"/>
          <w:jc w:val="center"/>
        </w:trPr>
        <w:tc>
          <w:tcPr>
            <w:tcW w:w="1877" w:type="dxa"/>
            <w:vAlign w:val="center"/>
          </w:tcPr>
          <w:p>
            <w:pPr>
              <w:pStyle w:val="9"/>
              <w:spacing w:line="360" w:lineRule="exact"/>
              <w:jc w:val="center"/>
              <w:rPr>
                <w:sz w:val="28"/>
              </w:rPr>
            </w:pPr>
            <w:r>
              <w:rPr>
                <w:rFonts w:hint="eastAsia"/>
                <w:sz w:val="28"/>
              </w:rPr>
              <w:t>学院党总支</w:t>
            </w:r>
          </w:p>
          <w:p>
            <w:pPr>
              <w:pStyle w:val="9"/>
              <w:spacing w:line="360" w:lineRule="exact"/>
              <w:jc w:val="center"/>
              <w:rPr>
                <w:sz w:val="28"/>
              </w:rPr>
            </w:pPr>
            <w:r>
              <w:rPr>
                <w:rFonts w:hint="eastAsia"/>
                <w:sz w:val="28"/>
              </w:rPr>
              <w:t>意见</w:t>
            </w:r>
          </w:p>
        </w:tc>
        <w:tc>
          <w:tcPr>
            <w:tcW w:w="8067" w:type="dxa"/>
            <w:gridSpan w:val="8"/>
            <w:vAlign w:val="center"/>
          </w:tcPr>
          <w:p>
            <w:pPr>
              <w:pStyle w:val="9"/>
              <w:spacing w:line="360" w:lineRule="exact"/>
              <w:ind w:right="229"/>
              <w:jc w:val="center"/>
              <w:rPr>
                <w:sz w:val="28"/>
              </w:rPr>
            </w:pPr>
            <w:r>
              <w:rPr>
                <w:rFonts w:hint="eastAsia"/>
                <w:sz w:val="28"/>
              </w:rPr>
              <w:t xml:space="preserve">        </w:t>
            </w:r>
          </w:p>
          <w:p>
            <w:pPr>
              <w:pStyle w:val="9"/>
              <w:spacing w:line="360" w:lineRule="exact"/>
              <w:ind w:right="229"/>
              <w:jc w:val="center"/>
              <w:rPr>
                <w:sz w:val="28"/>
              </w:rPr>
            </w:pPr>
            <w:r>
              <w:rPr>
                <w:rFonts w:hint="eastAsia"/>
                <w:sz w:val="28"/>
              </w:rPr>
              <w:t xml:space="preserve">                                  </w:t>
            </w:r>
          </w:p>
          <w:p>
            <w:pPr>
              <w:pStyle w:val="9"/>
              <w:spacing w:line="360" w:lineRule="exact"/>
              <w:ind w:right="229"/>
              <w:jc w:val="center"/>
              <w:rPr>
                <w:sz w:val="28"/>
              </w:rPr>
            </w:pPr>
            <w:r>
              <w:rPr>
                <w:rFonts w:hint="eastAsia"/>
                <w:sz w:val="28"/>
              </w:rPr>
              <w:t xml:space="preserve">                         盖  章</w:t>
            </w:r>
          </w:p>
          <w:p>
            <w:pPr>
              <w:pStyle w:val="9"/>
              <w:spacing w:line="360" w:lineRule="exact"/>
              <w:ind w:right="229"/>
              <w:jc w:val="center"/>
              <w:rPr>
                <w:sz w:val="28"/>
              </w:rPr>
            </w:pPr>
          </w:p>
          <w:p>
            <w:pPr>
              <w:pStyle w:val="9"/>
              <w:spacing w:line="360" w:lineRule="exact"/>
              <w:ind w:right="229"/>
              <w:jc w:val="center"/>
              <w:rPr>
                <w:sz w:val="28"/>
              </w:rPr>
            </w:pPr>
            <w:r>
              <w:rPr>
                <w:rFonts w:hint="eastAsia"/>
                <w:sz w:val="28"/>
              </w:rPr>
              <w:t xml:space="preserve">                         年   月   日</w:t>
            </w:r>
          </w:p>
          <w:p>
            <w:pPr>
              <w:pStyle w:val="9"/>
              <w:spacing w:line="360" w:lineRule="exact"/>
              <w:jc w:val="center"/>
              <w:rPr>
                <w:b/>
                <w:sz w:val="28"/>
              </w:rPr>
            </w:pPr>
            <w:r>
              <w:rPr>
                <w:rFonts w:hint="eastAsia"/>
                <w:b/>
                <w:sz w:val="28"/>
              </w:rPr>
              <w:t xml:space="preserve">   </w:t>
            </w:r>
          </w:p>
          <w:p>
            <w:pPr>
              <w:pStyle w:val="9"/>
              <w:spacing w:line="360" w:lineRule="exact"/>
              <w:jc w:val="center"/>
              <w:rPr>
                <w:b/>
                <w:sz w:val="23"/>
              </w:rPr>
            </w:pPr>
          </w:p>
          <w:p>
            <w:pPr>
              <w:pStyle w:val="9"/>
              <w:spacing w:line="360" w:lineRule="exact"/>
              <w:ind w:right="91"/>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exact"/>
          <w:jc w:val="center"/>
        </w:trPr>
        <w:tc>
          <w:tcPr>
            <w:tcW w:w="1877" w:type="dxa"/>
            <w:vAlign w:val="center"/>
          </w:tcPr>
          <w:p>
            <w:pPr>
              <w:pStyle w:val="9"/>
              <w:jc w:val="center"/>
              <w:rPr>
                <w:sz w:val="28"/>
              </w:rPr>
            </w:pPr>
            <w:r>
              <w:rPr>
                <w:rFonts w:hint="eastAsia"/>
                <w:sz w:val="28"/>
              </w:rPr>
              <w:t>院团委意见</w:t>
            </w:r>
          </w:p>
        </w:tc>
        <w:tc>
          <w:tcPr>
            <w:tcW w:w="8067" w:type="dxa"/>
            <w:gridSpan w:val="8"/>
            <w:vAlign w:val="center"/>
          </w:tcPr>
          <w:p>
            <w:pPr>
              <w:pStyle w:val="9"/>
              <w:spacing w:line="360" w:lineRule="exact"/>
              <w:ind w:right="229"/>
              <w:jc w:val="center"/>
              <w:rPr>
                <w:sz w:val="28"/>
              </w:rPr>
            </w:pPr>
            <w:r>
              <w:rPr>
                <w:rFonts w:hint="eastAsia"/>
                <w:sz w:val="28"/>
              </w:rPr>
              <w:t xml:space="preserve">   </w:t>
            </w:r>
          </w:p>
          <w:p>
            <w:pPr>
              <w:pStyle w:val="9"/>
              <w:spacing w:line="360" w:lineRule="exact"/>
              <w:ind w:right="229"/>
              <w:jc w:val="center"/>
              <w:rPr>
                <w:sz w:val="28"/>
              </w:rPr>
            </w:pPr>
          </w:p>
          <w:p>
            <w:pPr>
              <w:pStyle w:val="9"/>
              <w:spacing w:line="360" w:lineRule="exact"/>
              <w:ind w:right="229"/>
              <w:jc w:val="center"/>
              <w:rPr>
                <w:sz w:val="28"/>
              </w:rPr>
            </w:pPr>
            <w:r>
              <w:rPr>
                <w:rFonts w:hint="eastAsia"/>
                <w:sz w:val="28"/>
              </w:rPr>
              <w:t xml:space="preserve">                         盖  章</w:t>
            </w:r>
          </w:p>
          <w:p>
            <w:pPr>
              <w:pStyle w:val="9"/>
              <w:spacing w:line="360" w:lineRule="exact"/>
              <w:ind w:right="229"/>
              <w:jc w:val="center"/>
              <w:rPr>
                <w:sz w:val="28"/>
              </w:rPr>
            </w:pPr>
          </w:p>
          <w:p>
            <w:pPr>
              <w:pStyle w:val="9"/>
              <w:spacing w:line="360" w:lineRule="exact"/>
              <w:ind w:right="229"/>
              <w:jc w:val="center"/>
              <w:rPr>
                <w:sz w:val="28"/>
              </w:rPr>
            </w:pPr>
            <w:r>
              <w:rPr>
                <w:rFonts w:hint="eastAsia"/>
                <w:sz w:val="28"/>
              </w:rPr>
              <w:t xml:space="preserve">                          年   月   日</w:t>
            </w:r>
          </w:p>
          <w:p>
            <w:pPr>
              <w:pStyle w:val="9"/>
              <w:spacing w:before="7"/>
              <w:rPr>
                <w:b/>
                <w:sz w:val="23"/>
              </w:rPr>
            </w:pPr>
          </w:p>
          <w:p>
            <w:pPr>
              <w:pStyle w:val="9"/>
              <w:jc w:val="center"/>
              <w:rPr>
                <w:b/>
                <w:sz w:val="28"/>
              </w:rPr>
            </w:pPr>
          </w:p>
          <w:p>
            <w:pPr>
              <w:pStyle w:val="9"/>
              <w:jc w:val="center"/>
              <w:rPr>
                <w:b/>
                <w:sz w:val="28"/>
              </w:rPr>
            </w:pPr>
          </w:p>
          <w:p>
            <w:pPr>
              <w:pStyle w:val="9"/>
              <w:jc w:val="center"/>
              <w:rPr>
                <w:b/>
                <w:sz w:val="28"/>
              </w:rPr>
            </w:pPr>
          </w:p>
          <w:p>
            <w:pPr>
              <w:pStyle w:val="9"/>
              <w:spacing w:before="7"/>
              <w:jc w:val="center"/>
              <w:rPr>
                <w:b/>
                <w:sz w:val="23"/>
              </w:rPr>
            </w:pPr>
          </w:p>
          <w:p>
            <w:pPr>
              <w:pStyle w:val="9"/>
              <w:ind w:left="103"/>
              <w:jc w:val="center"/>
              <w:rPr>
                <w:sz w:val="28"/>
              </w:rPr>
            </w:pPr>
            <w:r>
              <w:rPr>
                <w:rFonts w:hint="eastAsia"/>
                <w:sz w:val="28"/>
              </w:rPr>
              <w:t>日</w:t>
            </w:r>
          </w:p>
        </w:tc>
      </w:tr>
    </w:tbl>
    <w:p>
      <w:pPr>
        <w:pStyle w:val="3"/>
        <w:spacing w:line="323" w:lineRule="exact"/>
        <w:sectPr>
          <w:pgSz w:w="11906" w:h="16838"/>
          <w:pgMar w:top="1134" w:right="1800" w:bottom="1134" w:left="1800" w:header="851" w:footer="992" w:gutter="0"/>
          <w:cols w:space="425" w:num="1"/>
          <w:docGrid w:type="lines" w:linePitch="312" w:charSpace="0"/>
        </w:sectPr>
      </w:pPr>
      <w:r>
        <w:rPr>
          <w:rFonts w:hint="eastAsia"/>
        </w:rPr>
        <w:t>备注：本表一式两份填写提交。</w:t>
      </w:r>
    </w:p>
    <w:p>
      <w:pPr>
        <w:spacing w:before="11"/>
        <w:jc w:val="left"/>
        <w:rPr>
          <w:rFonts w:ascii="宋体" w:hAnsi="宋体" w:eastAsia="宋体" w:cs="宋体"/>
          <w:b/>
          <w:sz w:val="28"/>
        </w:rPr>
      </w:pPr>
      <w:r>
        <w:rPr>
          <w:rFonts w:hint="eastAsia" w:ascii="宋体" w:hAnsi="宋体" w:eastAsia="宋体" w:cs="宋体"/>
          <w:b/>
          <w:sz w:val="28"/>
        </w:rPr>
        <w:t>附件2：</w:t>
      </w:r>
    </w:p>
    <w:tbl>
      <w:tblPr>
        <w:tblStyle w:val="6"/>
        <w:tblpPr w:leftFromText="180" w:rightFromText="180" w:vertAnchor="text" w:horzAnchor="page" w:tblpXSpec="center" w:tblpY="685"/>
        <w:tblOverlap w:val="never"/>
        <w:tblW w:w="9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0"/>
        <w:gridCol w:w="1290"/>
        <w:gridCol w:w="880"/>
        <w:gridCol w:w="1660"/>
        <w:gridCol w:w="1090"/>
        <w:gridCol w:w="1390"/>
        <w:gridCol w:w="1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8" w:hRule="atLeast"/>
          <w:jc w:val="center"/>
        </w:trPr>
        <w:tc>
          <w:tcPr>
            <w:tcW w:w="1360" w:type="dxa"/>
            <w:vAlign w:val="center"/>
          </w:tcPr>
          <w:p>
            <w:pPr>
              <w:pStyle w:val="9"/>
              <w:spacing w:line="360" w:lineRule="exact"/>
              <w:jc w:val="center"/>
              <w:rPr>
                <w:sz w:val="28"/>
              </w:rPr>
            </w:pPr>
            <w:r>
              <w:rPr>
                <w:rFonts w:hint="eastAsia"/>
                <w:sz w:val="28"/>
              </w:rPr>
              <w:t>姓 名</w:t>
            </w:r>
          </w:p>
        </w:tc>
        <w:tc>
          <w:tcPr>
            <w:tcW w:w="1290" w:type="dxa"/>
            <w:vAlign w:val="center"/>
          </w:tcPr>
          <w:p>
            <w:pPr>
              <w:pStyle w:val="9"/>
              <w:spacing w:line="360" w:lineRule="exact"/>
              <w:jc w:val="center"/>
              <w:rPr>
                <w:sz w:val="28"/>
              </w:rPr>
            </w:pPr>
          </w:p>
        </w:tc>
        <w:tc>
          <w:tcPr>
            <w:tcW w:w="880" w:type="dxa"/>
            <w:vAlign w:val="center"/>
          </w:tcPr>
          <w:p>
            <w:pPr>
              <w:pStyle w:val="9"/>
              <w:spacing w:line="360" w:lineRule="exact"/>
              <w:jc w:val="center"/>
              <w:rPr>
                <w:sz w:val="28"/>
              </w:rPr>
            </w:pPr>
            <w:r>
              <w:rPr>
                <w:rFonts w:hint="eastAsia"/>
                <w:sz w:val="28"/>
              </w:rPr>
              <w:t>性别</w:t>
            </w:r>
          </w:p>
        </w:tc>
        <w:tc>
          <w:tcPr>
            <w:tcW w:w="1660" w:type="dxa"/>
            <w:vAlign w:val="center"/>
          </w:tcPr>
          <w:p>
            <w:pPr>
              <w:pStyle w:val="9"/>
              <w:spacing w:line="360" w:lineRule="exact"/>
              <w:jc w:val="center"/>
              <w:rPr>
                <w:sz w:val="28"/>
              </w:rPr>
            </w:pPr>
          </w:p>
        </w:tc>
        <w:tc>
          <w:tcPr>
            <w:tcW w:w="1090" w:type="dxa"/>
            <w:vAlign w:val="center"/>
          </w:tcPr>
          <w:p>
            <w:pPr>
              <w:pStyle w:val="9"/>
              <w:spacing w:line="360" w:lineRule="exact"/>
              <w:jc w:val="center"/>
              <w:rPr>
                <w:sz w:val="28"/>
              </w:rPr>
            </w:pPr>
            <w:r>
              <w:rPr>
                <w:rFonts w:hint="eastAsia"/>
                <w:sz w:val="28"/>
              </w:rPr>
              <w:t>出生</w:t>
            </w:r>
          </w:p>
          <w:p>
            <w:pPr>
              <w:pStyle w:val="9"/>
              <w:spacing w:line="360" w:lineRule="exact"/>
              <w:jc w:val="center"/>
              <w:rPr>
                <w:sz w:val="28"/>
              </w:rPr>
            </w:pPr>
            <w:r>
              <w:rPr>
                <w:rFonts w:hint="eastAsia"/>
                <w:sz w:val="28"/>
              </w:rPr>
              <w:t>年月</w:t>
            </w:r>
          </w:p>
        </w:tc>
        <w:tc>
          <w:tcPr>
            <w:tcW w:w="1390" w:type="dxa"/>
            <w:vAlign w:val="center"/>
          </w:tcPr>
          <w:p>
            <w:pPr>
              <w:pStyle w:val="9"/>
              <w:spacing w:line="360" w:lineRule="exact"/>
              <w:jc w:val="center"/>
              <w:rPr>
                <w:sz w:val="28"/>
              </w:rPr>
            </w:pPr>
          </w:p>
        </w:tc>
        <w:tc>
          <w:tcPr>
            <w:tcW w:w="1820" w:type="dxa"/>
            <w:vMerge w:val="restart"/>
            <w:vAlign w:val="center"/>
          </w:tcPr>
          <w:p>
            <w:pPr>
              <w:pStyle w:val="9"/>
              <w:spacing w:line="360" w:lineRule="exact"/>
              <w:jc w:val="center"/>
            </w:pPr>
            <w:r>
              <w:rPr>
                <w:rFonts w:hint="eastAsia"/>
                <w:color w:val="7F7F7F"/>
              </w:rPr>
              <w:t>一寸免冠红底照片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360" w:type="dxa"/>
            <w:vAlign w:val="center"/>
          </w:tcPr>
          <w:p>
            <w:pPr>
              <w:pStyle w:val="9"/>
              <w:spacing w:line="360" w:lineRule="exact"/>
              <w:jc w:val="center"/>
              <w:rPr>
                <w:sz w:val="28"/>
              </w:rPr>
            </w:pPr>
            <w:r>
              <w:rPr>
                <w:rFonts w:hint="eastAsia"/>
                <w:sz w:val="28"/>
              </w:rPr>
              <w:t>班级</w:t>
            </w:r>
          </w:p>
        </w:tc>
        <w:tc>
          <w:tcPr>
            <w:tcW w:w="1290" w:type="dxa"/>
            <w:vAlign w:val="center"/>
          </w:tcPr>
          <w:p>
            <w:pPr>
              <w:pStyle w:val="9"/>
              <w:spacing w:line="360" w:lineRule="exact"/>
              <w:jc w:val="center"/>
              <w:rPr>
                <w:sz w:val="28"/>
              </w:rPr>
            </w:pPr>
          </w:p>
        </w:tc>
        <w:tc>
          <w:tcPr>
            <w:tcW w:w="880" w:type="dxa"/>
            <w:vAlign w:val="center"/>
          </w:tcPr>
          <w:p>
            <w:pPr>
              <w:pStyle w:val="9"/>
              <w:spacing w:line="360" w:lineRule="exact"/>
              <w:jc w:val="center"/>
              <w:rPr>
                <w:sz w:val="28"/>
              </w:rPr>
            </w:pPr>
            <w:r>
              <w:rPr>
                <w:rFonts w:hint="eastAsia"/>
                <w:sz w:val="28"/>
              </w:rPr>
              <w:t>民族</w:t>
            </w:r>
          </w:p>
        </w:tc>
        <w:tc>
          <w:tcPr>
            <w:tcW w:w="1660" w:type="dxa"/>
            <w:vAlign w:val="center"/>
          </w:tcPr>
          <w:p>
            <w:pPr>
              <w:pStyle w:val="9"/>
              <w:spacing w:line="360" w:lineRule="exact"/>
              <w:jc w:val="center"/>
              <w:rPr>
                <w:sz w:val="28"/>
              </w:rPr>
            </w:pPr>
          </w:p>
        </w:tc>
        <w:tc>
          <w:tcPr>
            <w:tcW w:w="1090" w:type="dxa"/>
            <w:vAlign w:val="center"/>
          </w:tcPr>
          <w:p>
            <w:pPr>
              <w:pStyle w:val="9"/>
              <w:spacing w:line="360" w:lineRule="exact"/>
              <w:jc w:val="center"/>
              <w:rPr>
                <w:sz w:val="28"/>
              </w:rPr>
            </w:pPr>
            <w:r>
              <w:rPr>
                <w:rFonts w:hint="eastAsia"/>
                <w:sz w:val="28"/>
              </w:rPr>
              <w:t>政治</w:t>
            </w:r>
          </w:p>
          <w:p>
            <w:pPr>
              <w:pStyle w:val="9"/>
              <w:spacing w:line="360" w:lineRule="exact"/>
              <w:jc w:val="center"/>
              <w:rPr>
                <w:sz w:val="28"/>
              </w:rPr>
            </w:pPr>
            <w:r>
              <w:rPr>
                <w:rFonts w:hint="eastAsia"/>
                <w:sz w:val="28"/>
              </w:rPr>
              <w:t>面貌</w:t>
            </w:r>
          </w:p>
        </w:tc>
        <w:tc>
          <w:tcPr>
            <w:tcW w:w="1390" w:type="dxa"/>
            <w:vAlign w:val="center"/>
          </w:tcPr>
          <w:p>
            <w:pPr>
              <w:pStyle w:val="9"/>
              <w:spacing w:line="360" w:lineRule="exact"/>
              <w:jc w:val="center"/>
              <w:rPr>
                <w:sz w:val="28"/>
              </w:rPr>
            </w:pPr>
          </w:p>
        </w:tc>
        <w:tc>
          <w:tcPr>
            <w:tcW w:w="1820" w:type="dxa"/>
            <w:vMerge w:val="continue"/>
            <w:tcBorders>
              <w:top w:val="nil"/>
            </w:tcBorders>
            <w:vAlign w:val="center"/>
          </w:tcPr>
          <w:p>
            <w:pPr>
              <w:spacing w:line="360" w:lineRule="exact"/>
              <w:jc w:val="center"/>
              <w:rPr>
                <w:rFonts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360" w:type="dxa"/>
            <w:vAlign w:val="center"/>
          </w:tcPr>
          <w:p>
            <w:pPr>
              <w:pStyle w:val="9"/>
              <w:spacing w:line="360" w:lineRule="exact"/>
              <w:jc w:val="center"/>
              <w:rPr>
                <w:sz w:val="28"/>
              </w:rPr>
            </w:pPr>
            <w:r>
              <w:rPr>
                <w:rFonts w:hint="eastAsia"/>
                <w:sz w:val="28"/>
              </w:rPr>
              <w:t>籍贯</w:t>
            </w:r>
          </w:p>
        </w:tc>
        <w:tc>
          <w:tcPr>
            <w:tcW w:w="2170" w:type="dxa"/>
            <w:gridSpan w:val="2"/>
            <w:vAlign w:val="center"/>
          </w:tcPr>
          <w:p>
            <w:pPr>
              <w:pStyle w:val="9"/>
              <w:spacing w:line="360" w:lineRule="exact"/>
              <w:jc w:val="center"/>
              <w:rPr>
                <w:sz w:val="28"/>
              </w:rPr>
            </w:pPr>
          </w:p>
        </w:tc>
        <w:tc>
          <w:tcPr>
            <w:tcW w:w="1660" w:type="dxa"/>
            <w:vAlign w:val="center"/>
          </w:tcPr>
          <w:p>
            <w:pPr>
              <w:pStyle w:val="9"/>
              <w:spacing w:line="360" w:lineRule="exact"/>
              <w:jc w:val="center"/>
              <w:rPr>
                <w:sz w:val="28"/>
              </w:rPr>
            </w:pPr>
            <w:r>
              <w:rPr>
                <w:rFonts w:hint="eastAsia"/>
                <w:sz w:val="28"/>
              </w:rPr>
              <w:t>联系电话</w:t>
            </w:r>
          </w:p>
        </w:tc>
        <w:tc>
          <w:tcPr>
            <w:tcW w:w="2480" w:type="dxa"/>
            <w:gridSpan w:val="2"/>
            <w:vAlign w:val="center"/>
          </w:tcPr>
          <w:p>
            <w:pPr>
              <w:pStyle w:val="9"/>
              <w:spacing w:line="360" w:lineRule="exact"/>
              <w:jc w:val="center"/>
              <w:rPr>
                <w:sz w:val="28"/>
              </w:rPr>
            </w:pPr>
          </w:p>
        </w:tc>
        <w:tc>
          <w:tcPr>
            <w:tcW w:w="1820" w:type="dxa"/>
            <w:vMerge w:val="continue"/>
            <w:tcBorders>
              <w:top w:val="nil"/>
            </w:tcBorders>
            <w:vAlign w:val="center"/>
          </w:tcPr>
          <w:p>
            <w:pPr>
              <w:spacing w:line="360" w:lineRule="exact"/>
              <w:jc w:val="center"/>
              <w:rPr>
                <w:rFonts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jc w:val="center"/>
        </w:trPr>
        <w:tc>
          <w:tcPr>
            <w:tcW w:w="1360" w:type="dxa"/>
            <w:vAlign w:val="center"/>
          </w:tcPr>
          <w:p>
            <w:pPr>
              <w:pStyle w:val="9"/>
              <w:spacing w:line="360" w:lineRule="exact"/>
              <w:jc w:val="center"/>
              <w:rPr>
                <w:sz w:val="28"/>
              </w:rPr>
            </w:pPr>
            <w:r>
              <w:rPr>
                <w:rFonts w:hint="eastAsia"/>
                <w:sz w:val="28"/>
              </w:rPr>
              <w:t>班级综合量化排名</w:t>
            </w:r>
          </w:p>
        </w:tc>
        <w:tc>
          <w:tcPr>
            <w:tcW w:w="3830" w:type="dxa"/>
            <w:gridSpan w:val="3"/>
            <w:vAlign w:val="center"/>
          </w:tcPr>
          <w:p>
            <w:pPr>
              <w:pStyle w:val="9"/>
              <w:spacing w:line="360" w:lineRule="exact"/>
              <w:jc w:val="center"/>
              <w:rPr>
                <w:sz w:val="28"/>
              </w:rPr>
            </w:pPr>
          </w:p>
        </w:tc>
        <w:tc>
          <w:tcPr>
            <w:tcW w:w="2480" w:type="dxa"/>
            <w:gridSpan w:val="2"/>
            <w:vAlign w:val="center"/>
          </w:tcPr>
          <w:p>
            <w:pPr>
              <w:pStyle w:val="9"/>
              <w:spacing w:line="360" w:lineRule="exact"/>
              <w:jc w:val="center"/>
              <w:rPr>
                <w:sz w:val="28"/>
              </w:rPr>
            </w:pPr>
            <w:r>
              <w:rPr>
                <w:rFonts w:hint="eastAsia"/>
                <w:sz w:val="28"/>
              </w:rPr>
              <w:t>团员满意度</w:t>
            </w:r>
          </w:p>
        </w:tc>
        <w:tc>
          <w:tcPr>
            <w:tcW w:w="1820" w:type="dxa"/>
            <w:vAlign w:val="center"/>
          </w:tcPr>
          <w:p>
            <w:pPr>
              <w:pStyle w:val="9"/>
              <w:spacing w:line="360" w:lineRule="exact"/>
              <w:jc w:val="center"/>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1360" w:type="dxa"/>
            <w:vAlign w:val="center"/>
          </w:tcPr>
          <w:p>
            <w:pPr>
              <w:pStyle w:val="9"/>
              <w:spacing w:line="360" w:lineRule="exact"/>
              <w:jc w:val="center"/>
              <w:rPr>
                <w:sz w:val="28"/>
              </w:rPr>
            </w:pPr>
            <w:r>
              <w:rPr>
                <w:rFonts w:hint="eastAsia"/>
                <w:sz w:val="28"/>
              </w:rPr>
              <w:t>个人宣言</w:t>
            </w:r>
          </w:p>
        </w:tc>
        <w:tc>
          <w:tcPr>
            <w:tcW w:w="8130" w:type="dxa"/>
            <w:gridSpan w:val="6"/>
            <w:vAlign w:val="center"/>
          </w:tcPr>
          <w:p>
            <w:pPr>
              <w:pStyle w:val="9"/>
              <w:spacing w:line="360" w:lineRule="exact"/>
              <w:jc w:val="center"/>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7" w:hRule="atLeast"/>
          <w:jc w:val="center"/>
        </w:trPr>
        <w:tc>
          <w:tcPr>
            <w:tcW w:w="1360" w:type="dxa"/>
            <w:vAlign w:val="center"/>
          </w:tcPr>
          <w:p>
            <w:pPr>
              <w:pStyle w:val="9"/>
              <w:spacing w:line="360" w:lineRule="exact"/>
              <w:jc w:val="center"/>
              <w:rPr>
                <w:sz w:val="28"/>
              </w:rPr>
            </w:pPr>
            <w:r>
              <w:rPr>
                <w:rFonts w:hint="eastAsia"/>
                <w:sz w:val="28"/>
              </w:rPr>
              <w:t>个人简介</w:t>
            </w:r>
          </w:p>
        </w:tc>
        <w:tc>
          <w:tcPr>
            <w:tcW w:w="8130" w:type="dxa"/>
            <w:gridSpan w:val="6"/>
            <w:vAlign w:val="center"/>
          </w:tcPr>
          <w:p>
            <w:pPr>
              <w:spacing w:line="360" w:lineRule="exact"/>
              <w:jc w:val="center"/>
              <w:rPr>
                <w:rFonts w:ascii="宋体" w:hAnsi="宋体" w:eastAsia="宋体" w:cs="宋体"/>
                <w:sz w:val="24"/>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0" w:hRule="atLeast"/>
          <w:jc w:val="center"/>
        </w:trPr>
        <w:tc>
          <w:tcPr>
            <w:tcW w:w="1360" w:type="dxa"/>
            <w:vAlign w:val="center"/>
          </w:tcPr>
          <w:p>
            <w:pPr>
              <w:pStyle w:val="9"/>
              <w:spacing w:line="360" w:lineRule="exact"/>
              <w:jc w:val="center"/>
              <w:rPr>
                <w:sz w:val="28"/>
              </w:rPr>
            </w:pPr>
            <w:r>
              <w:rPr>
                <w:rFonts w:hint="eastAsia"/>
                <w:sz w:val="28"/>
              </w:rPr>
              <w:t xml:space="preserve"> 班级辅导员意见</w:t>
            </w:r>
          </w:p>
        </w:tc>
        <w:tc>
          <w:tcPr>
            <w:tcW w:w="8130" w:type="dxa"/>
            <w:gridSpan w:val="6"/>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 xml:space="preserve">     </w:t>
            </w:r>
          </w:p>
          <w:p>
            <w:pPr>
              <w:spacing w:line="360" w:lineRule="exact"/>
              <w:jc w:val="center"/>
              <w:rPr>
                <w:rFonts w:ascii="宋体" w:hAnsi="宋体" w:eastAsia="宋体" w:cs="宋体"/>
                <w:sz w:val="28"/>
                <w:szCs w:val="28"/>
              </w:rPr>
            </w:pPr>
            <w:r>
              <w:rPr>
                <w:rFonts w:hint="eastAsia" w:ascii="宋体" w:hAnsi="宋体" w:eastAsia="宋体" w:cs="宋体"/>
                <w:sz w:val="28"/>
                <w:szCs w:val="28"/>
              </w:rPr>
              <w:t xml:space="preserve">                            辅导员签名：</w:t>
            </w:r>
          </w:p>
          <w:p>
            <w:pPr>
              <w:spacing w:line="360" w:lineRule="exact"/>
              <w:jc w:val="center"/>
              <w:rPr>
                <w:rFonts w:ascii="宋体" w:hAnsi="宋体" w:eastAsia="宋体" w:cs="宋体"/>
                <w:color w:val="000000"/>
                <w:sz w:val="24"/>
                <w:szCs w:val="22"/>
                <w:lang w:bidi="zh-CN"/>
              </w:rPr>
            </w:pPr>
            <w:r>
              <w:rPr>
                <w:rFonts w:hint="eastAsia" w:ascii="宋体" w:hAnsi="宋体" w:eastAsia="宋体" w:cs="宋体"/>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8" w:hRule="atLeast"/>
          <w:jc w:val="center"/>
        </w:trPr>
        <w:tc>
          <w:tcPr>
            <w:tcW w:w="1360" w:type="dxa"/>
            <w:vAlign w:val="center"/>
          </w:tcPr>
          <w:p>
            <w:pPr>
              <w:pStyle w:val="9"/>
              <w:spacing w:line="360" w:lineRule="exact"/>
              <w:jc w:val="center"/>
              <w:rPr>
                <w:sz w:val="28"/>
              </w:rPr>
            </w:pPr>
            <w:r>
              <w:rPr>
                <w:rFonts w:hint="eastAsia"/>
                <w:sz w:val="28"/>
              </w:rPr>
              <w:t>学院团总支意见</w:t>
            </w:r>
          </w:p>
        </w:tc>
        <w:tc>
          <w:tcPr>
            <w:tcW w:w="8130" w:type="dxa"/>
            <w:gridSpan w:val="6"/>
            <w:vAlign w:val="center"/>
          </w:tcPr>
          <w:p>
            <w:pPr>
              <w:pStyle w:val="9"/>
              <w:spacing w:line="360" w:lineRule="exact"/>
              <w:jc w:val="center"/>
              <w:rPr>
                <w:sz w:val="28"/>
              </w:rPr>
            </w:pPr>
          </w:p>
          <w:p>
            <w:pPr>
              <w:pStyle w:val="9"/>
              <w:spacing w:line="360" w:lineRule="exact"/>
              <w:jc w:val="center"/>
              <w:rPr>
                <w:sz w:val="28"/>
              </w:rPr>
            </w:pPr>
          </w:p>
          <w:p>
            <w:pPr>
              <w:pStyle w:val="9"/>
              <w:spacing w:line="360" w:lineRule="exact"/>
              <w:jc w:val="center"/>
              <w:rPr>
                <w:sz w:val="28"/>
              </w:rPr>
            </w:pPr>
            <w:r>
              <w:rPr>
                <w:rFonts w:hint="eastAsia"/>
                <w:sz w:val="28"/>
              </w:rPr>
              <w:t xml:space="preserve">                           盖  章</w:t>
            </w:r>
          </w:p>
          <w:p>
            <w:pPr>
              <w:pStyle w:val="9"/>
              <w:spacing w:line="360" w:lineRule="exact"/>
              <w:jc w:val="center"/>
              <w:rPr>
                <w:sz w:val="28"/>
              </w:rPr>
            </w:pPr>
          </w:p>
          <w:p>
            <w:pPr>
              <w:pStyle w:val="9"/>
              <w:spacing w:line="360" w:lineRule="exact"/>
              <w:jc w:val="center"/>
              <w:rPr>
                <w:sz w:val="28"/>
              </w:rPr>
            </w:pPr>
            <w:r>
              <w:rPr>
                <w:rFonts w:hint="eastAsia"/>
                <w:sz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2" w:hRule="atLeast"/>
          <w:jc w:val="center"/>
        </w:trPr>
        <w:tc>
          <w:tcPr>
            <w:tcW w:w="1360" w:type="dxa"/>
            <w:vAlign w:val="center"/>
          </w:tcPr>
          <w:p>
            <w:pPr>
              <w:pStyle w:val="9"/>
              <w:spacing w:line="360" w:lineRule="exact"/>
              <w:jc w:val="center"/>
              <w:rPr>
                <w:sz w:val="28"/>
              </w:rPr>
            </w:pPr>
            <w:r>
              <w:rPr>
                <w:rFonts w:hint="eastAsia"/>
                <w:sz w:val="28"/>
              </w:rPr>
              <w:t>学院党总支意见</w:t>
            </w:r>
          </w:p>
        </w:tc>
        <w:tc>
          <w:tcPr>
            <w:tcW w:w="8130" w:type="dxa"/>
            <w:gridSpan w:val="6"/>
            <w:vAlign w:val="center"/>
          </w:tcPr>
          <w:p>
            <w:pPr>
              <w:pStyle w:val="9"/>
              <w:spacing w:line="360" w:lineRule="exact"/>
              <w:ind w:right="229"/>
              <w:jc w:val="center"/>
              <w:rPr>
                <w:sz w:val="28"/>
              </w:rPr>
            </w:pPr>
            <w:r>
              <w:rPr>
                <w:rFonts w:hint="eastAsia"/>
                <w:sz w:val="28"/>
              </w:rPr>
              <w:t xml:space="preserve">        </w:t>
            </w:r>
          </w:p>
          <w:p>
            <w:pPr>
              <w:pStyle w:val="9"/>
              <w:spacing w:line="360" w:lineRule="exact"/>
              <w:ind w:right="229"/>
              <w:jc w:val="center"/>
              <w:rPr>
                <w:sz w:val="28"/>
              </w:rPr>
            </w:pPr>
            <w:r>
              <w:rPr>
                <w:rFonts w:hint="eastAsia"/>
                <w:sz w:val="28"/>
              </w:rPr>
              <w:t xml:space="preserve">                                  </w:t>
            </w:r>
          </w:p>
          <w:p>
            <w:pPr>
              <w:pStyle w:val="9"/>
              <w:spacing w:line="360" w:lineRule="exact"/>
              <w:ind w:right="229"/>
              <w:jc w:val="center"/>
              <w:rPr>
                <w:sz w:val="28"/>
              </w:rPr>
            </w:pPr>
            <w:r>
              <w:rPr>
                <w:rFonts w:hint="eastAsia"/>
                <w:sz w:val="28"/>
              </w:rPr>
              <w:t xml:space="preserve">                            盖  章</w:t>
            </w:r>
          </w:p>
          <w:p>
            <w:pPr>
              <w:pStyle w:val="9"/>
              <w:spacing w:line="360" w:lineRule="exact"/>
              <w:ind w:right="229"/>
              <w:jc w:val="center"/>
              <w:rPr>
                <w:sz w:val="28"/>
              </w:rPr>
            </w:pPr>
          </w:p>
          <w:p>
            <w:pPr>
              <w:pStyle w:val="9"/>
              <w:spacing w:line="360" w:lineRule="exact"/>
              <w:ind w:right="229"/>
              <w:jc w:val="center"/>
              <w:rPr>
                <w:sz w:val="28"/>
              </w:rPr>
            </w:pPr>
            <w:r>
              <w:rPr>
                <w:rFonts w:hint="eastAsia"/>
                <w:sz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0" w:hRule="atLeast"/>
          <w:jc w:val="center"/>
        </w:trPr>
        <w:tc>
          <w:tcPr>
            <w:tcW w:w="1360" w:type="dxa"/>
            <w:vAlign w:val="center"/>
          </w:tcPr>
          <w:p>
            <w:pPr>
              <w:pStyle w:val="9"/>
              <w:jc w:val="center"/>
              <w:rPr>
                <w:sz w:val="28"/>
              </w:rPr>
            </w:pPr>
            <w:r>
              <w:rPr>
                <w:rFonts w:hint="eastAsia"/>
                <w:sz w:val="28"/>
              </w:rPr>
              <w:t>院团委</w:t>
            </w:r>
          </w:p>
          <w:p>
            <w:pPr>
              <w:pStyle w:val="9"/>
              <w:jc w:val="center"/>
              <w:rPr>
                <w:sz w:val="28"/>
              </w:rPr>
            </w:pPr>
            <w:r>
              <w:rPr>
                <w:rFonts w:hint="eastAsia"/>
                <w:sz w:val="28"/>
              </w:rPr>
              <w:t>意见</w:t>
            </w:r>
          </w:p>
        </w:tc>
        <w:tc>
          <w:tcPr>
            <w:tcW w:w="8130" w:type="dxa"/>
            <w:gridSpan w:val="6"/>
            <w:vAlign w:val="center"/>
          </w:tcPr>
          <w:p>
            <w:pPr>
              <w:pStyle w:val="9"/>
              <w:spacing w:line="360" w:lineRule="exact"/>
              <w:ind w:right="229"/>
              <w:jc w:val="center"/>
              <w:rPr>
                <w:sz w:val="28"/>
              </w:rPr>
            </w:pPr>
            <w:r>
              <w:rPr>
                <w:rFonts w:hint="eastAsia"/>
                <w:sz w:val="28"/>
              </w:rPr>
              <w:t xml:space="preserve">   </w:t>
            </w:r>
          </w:p>
          <w:p>
            <w:pPr>
              <w:pStyle w:val="9"/>
              <w:spacing w:line="360" w:lineRule="exact"/>
              <w:ind w:right="229"/>
              <w:jc w:val="center"/>
              <w:rPr>
                <w:sz w:val="28"/>
              </w:rPr>
            </w:pPr>
          </w:p>
          <w:p>
            <w:pPr>
              <w:pStyle w:val="9"/>
              <w:spacing w:line="360" w:lineRule="exact"/>
              <w:ind w:right="229"/>
              <w:jc w:val="center"/>
              <w:rPr>
                <w:sz w:val="28"/>
              </w:rPr>
            </w:pPr>
            <w:r>
              <w:rPr>
                <w:rFonts w:hint="eastAsia"/>
                <w:sz w:val="28"/>
              </w:rPr>
              <w:t xml:space="preserve">                            盖  章</w:t>
            </w:r>
          </w:p>
          <w:p>
            <w:pPr>
              <w:pStyle w:val="9"/>
              <w:spacing w:line="360" w:lineRule="exact"/>
              <w:ind w:right="229"/>
              <w:jc w:val="center"/>
              <w:rPr>
                <w:sz w:val="28"/>
              </w:rPr>
            </w:pPr>
          </w:p>
          <w:p>
            <w:pPr>
              <w:pStyle w:val="9"/>
              <w:spacing w:line="360" w:lineRule="exact"/>
              <w:ind w:right="229"/>
              <w:jc w:val="center"/>
              <w:rPr>
                <w:sz w:val="28"/>
              </w:rPr>
            </w:pPr>
            <w:r>
              <w:rPr>
                <w:rFonts w:hint="eastAsia"/>
                <w:sz w:val="28"/>
              </w:rPr>
              <w:t xml:space="preserve">                            年   月   日</w:t>
            </w:r>
          </w:p>
        </w:tc>
      </w:tr>
    </w:tbl>
    <w:p>
      <w:pPr>
        <w:spacing w:before="11" w:line="540" w:lineRule="exact"/>
        <w:jc w:val="center"/>
        <w:rPr>
          <w:b/>
          <w:sz w:val="36"/>
          <w:szCs w:val="36"/>
        </w:rPr>
      </w:pPr>
      <w:r>
        <w:rPr>
          <w:b/>
          <w:sz w:val="36"/>
          <w:szCs w:val="36"/>
        </w:rPr>
        <w:t>贵州商学院 20</w:t>
      </w:r>
      <w:r>
        <w:rPr>
          <w:rFonts w:hint="eastAsia"/>
          <w:b/>
          <w:sz w:val="36"/>
          <w:szCs w:val="36"/>
        </w:rPr>
        <w:t>21</w:t>
      </w:r>
      <w:r>
        <w:rPr>
          <w:b/>
          <w:sz w:val="36"/>
          <w:szCs w:val="36"/>
        </w:rPr>
        <w:t>年</w:t>
      </w:r>
      <w:r>
        <w:rPr>
          <w:rFonts w:hint="eastAsia"/>
          <w:b/>
          <w:sz w:val="36"/>
          <w:szCs w:val="36"/>
        </w:rPr>
        <w:t>“魅力团支书”</w:t>
      </w:r>
      <w:r>
        <w:rPr>
          <w:b/>
          <w:sz w:val="36"/>
          <w:szCs w:val="36"/>
        </w:rPr>
        <w:t>推荐表</w:t>
      </w:r>
    </w:p>
    <w:p>
      <w:pPr>
        <w:pStyle w:val="3"/>
        <w:spacing w:line="323" w:lineRule="exact"/>
      </w:pPr>
      <w:r>
        <w:t>备注：本表一式两份填写提交</w:t>
      </w:r>
      <w:r>
        <w:rPr>
          <w:rFonts w:hint="eastAsia"/>
        </w:rPr>
        <w:t>。</w:t>
      </w:r>
    </w:p>
    <w:p>
      <w:pPr>
        <w:pStyle w:val="3"/>
        <w:spacing w:line="323" w:lineRule="exact"/>
        <w:sectPr>
          <w:headerReference r:id="rId3" w:type="default"/>
          <w:footerReference r:id="rId4" w:type="default"/>
          <w:pgSz w:w="11850" w:h="16783"/>
          <w:pgMar w:top="1440" w:right="1800" w:bottom="1440" w:left="1800" w:header="0" w:footer="1103" w:gutter="0"/>
          <w:cols w:space="720" w:num="1"/>
        </w:sectPr>
      </w:pPr>
    </w:p>
    <w:p>
      <w:pPr>
        <w:spacing w:before="11"/>
        <w:jc w:val="left"/>
        <w:rPr>
          <w:rFonts w:ascii="宋体" w:hAnsi="宋体" w:eastAsia="宋体" w:cs="宋体"/>
          <w:b/>
          <w:sz w:val="28"/>
        </w:rPr>
      </w:pPr>
      <w:r>
        <w:rPr>
          <w:rFonts w:hint="eastAsia" w:ascii="宋体" w:hAnsi="宋体" w:eastAsia="宋体" w:cs="宋体"/>
          <w:b/>
          <w:sz w:val="28"/>
        </w:rPr>
        <w:t>附件3：</w:t>
      </w:r>
    </w:p>
    <w:p>
      <w:pPr>
        <w:spacing w:before="11"/>
        <w:jc w:val="center"/>
        <w:rPr>
          <w:rFonts w:ascii="宋体" w:hAnsi="宋体" w:eastAsia="宋体" w:cs="宋体"/>
          <w:b/>
          <w:sz w:val="36"/>
          <w:szCs w:val="36"/>
        </w:rPr>
      </w:pPr>
      <w:r>
        <w:rPr>
          <w:rFonts w:hint="eastAsia" w:ascii="宋体" w:hAnsi="宋体" w:eastAsia="宋体" w:cs="宋体"/>
          <w:b/>
          <w:sz w:val="36"/>
          <w:szCs w:val="36"/>
        </w:rPr>
        <w:t>贵州商学院 2021年“活力团支部”推荐汇总表</w:t>
      </w:r>
    </w:p>
    <w:p>
      <w:pPr>
        <w:pStyle w:val="2"/>
        <w:rPr>
          <w:rFonts w:hint="default" w:cs="宋体"/>
          <w:b w:val="0"/>
          <w:bCs/>
          <w:sz w:val="28"/>
          <w:szCs w:val="28"/>
        </w:rPr>
      </w:pPr>
      <w:r>
        <w:rPr>
          <w:rFonts w:cs="宋体"/>
          <w:b w:val="0"/>
          <w:bCs/>
          <w:sz w:val="28"/>
          <w:szCs w:val="28"/>
        </w:rPr>
        <w:t>二级学院团总支：（盖章）            填报人：              联系方式：             填报时间：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236"/>
        <w:gridCol w:w="1200"/>
        <w:gridCol w:w="1146"/>
        <w:gridCol w:w="1091"/>
        <w:gridCol w:w="1654"/>
        <w:gridCol w:w="1946"/>
        <w:gridCol w:w="1091"/>
        <w:gridCol w:w="1781"/>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0" w:type="dxa"/>
            <w:vAlign w:val="center"/>
          </w:tcPr>
          <w:p>
            <w:pPr>
              <w:pStyle w:val="9"/>
              <w:jc w:val="center"/>
              <w:rPr>
                <w:sz w:val="28"/>
              </w:rPr>
            </w:pPr>
            <w:r>
              <w:rPr>
                <w:rFonts w:hint="eastAsia"/>
                <w:sz w:val="28"/>
              </w:rPr>
              <w:t>序号</w:t>
            </w:r>
          </w:p>
        </w:tc>
        <w:tc>
          <w:tcPr>
            <w:tcW w:w="2236" w:type="dxa"/>
            <w:vAlign w:val="center"/>
          </w:tcPr>
          <w:p>
            <w:pPr>
              <w:pStyle w:val="9"/>
              <w:jc w:val="center"/>
              <w:rPr>
                <w:sz w:val="28"/>
              </w:rPr>
            </w:pPr>
            <w:r>
              <w:rPr>
                <w:rFonts w:hint="eastAsia"/>
                <w:sz w:val="28"/>
              </w:rPr>
              <w:t>团支部</w:t>
            </w:r>
          </w:p>
        </w:tc>
        <w:tc>
          <w:tcPr>
            <w:tcW w:w="1200" w:type="dxa"/>
            <w:vAlign w:val="center"/>
          </w:tcPr>
          <w:p>
            <w:pPr>
              <w:pStyle w:val="9"/>
              <w:jc w:val="center"/>
              <w:rPr>
                <w:sz w:val="28"/>
              </w:rPr>
            </w:pPr>
            <w:r>
              <w:rPr>
                <w:rFonts w:hint="eastAsia"/>
                <w:sz w:val="28"/>
              </w:rPr>
              <w:t>青年数</w:t>
            </w:r>
          </w:p>
        </w:tc>
        <w:tc>
          <w:tcPr>
            <w:tcW w:w="1146" w:type="dxa"/>
            <w:vAlign w:val="center"/>
          </w:tcPr>
          <w:p>
            <w:pPr>
              <w:pStyle w:val="9"/>
              <w:jc w:val="center"/>
              <w:rPr>
                <w:sz w:val="28"/>
              </w:rPr>
            </w:pPr>
            <w:r>
              <w:rPr>
                <w:rFonts w:hint="eastAsia"/>
                <w:sz w:val="28"/>
              </w:rPr>
              <w:t>团员数</w:t>
            </w:r>
          </w:p>
        </w:tc>
        <w:tc>
          <w:tcPr>
            <w:tcW w:w="1091" w:type="dxa"/>
            <w:vAlign w:val="center"/>
          </w:tcPr>
          <w:p>
            <w:pPr>
              <w:pStyle w:val="9"/>
              <w:jc w:val="center"/>
              <w:rPr>
                <w:sz w:val="28"/>
              </w:rPr>
            </w:pPr>
            <w:r>
              <w:rPr>
                <w:rFonts w:hint="eastAsia"/>
                <w:sz w:val="28"/>
              </w:rPr>
              <w:t>团青比</w:t>
            </w:r>
          </w:p>
        </w:tc>
        <w:tc>
          <w:tcPr>
            <w:tcW w:w="1654" w:type="dxa"/>
            <w:vAlign w:val="center"/>
          </w:tcPr>
          <w:p>
            <w:pPr>
              <w:pStyle w:val="9"/>
              <w:jc w:val="center"/>
              <w:rPr>
                <w:sz w:val="28"/>
              </w:rPr>
            </w:pPr>
            <w:r>
              <w:rPr>
                <w:rFonts w:hint="eastAsia"/>
                <w:sz w:val="28"/>
              </w:rPr>
              <w:t>智慧团建团员录入率</w:t>
            </w:r>
          </w:p>
        </w:tc>
        <w:tc>
          <w:tcPr>
            <w:tcW w:w="1946" w:type="dxa"/>
            <w:vAlign w:val="center"/>
          </w:tcPr>
          <w:p>
            <w:pPr>
              <w:pStyle w:val="9"/>
              <w:jc w:val="center"/>
              <w:rPr>
                <w:sz w:val="28"/>
              </w:rPr>
            </w:pPr>
            <w:r>
              <w:rPr>
                <w:rFonts w:hint="eastAsia"/>
                <w:spacing w:val="-3"/>
                <w:sz w:val="28"/>
              </w:rPr>
              <w:t>申报年度团组织生活平均分</w:t>
            </w:r>
          </w:p>
        </w:tc>
        <w:tc>
          <w:tcPr>
            <w:tcW w:w="1091" w:type="dxa"/>
            <w:vAlign w:val="center"/>
          </w:tcPr>
          <w:p>
            <w:pPr>
              <w:pStyle w:val="9"/>
              <w:jc w:val="center"/>
              <w:rPr>
                <w:sz w:val="28"/>
              </w:rPr>
            </w:pPr>
            <w:r>
              <w:rPr>
                <w:rFonts w:hint="eastAsia"/>
                <w:sz w:val="28"/>
              </w:rPr>
              <w:t>团支书</w:t>
            </w:r>
          </w:p>
        </w:tc>
        <w:tc>
          <w:tcPr>
            <w:tcW w:w="1781" w:type="dxa"/>
            <w:vAlign w:val="center"/>
          </w:tcPr>
          <w:p>
            <w:pPr>
              <w:pStyle w:val="9"/>
              <w:jc w:val="center"/>
              <w:rPr>
                <w:sz w:val="28"/>
              </w:rPr>
            </w:pPr>
            <w:r>
              <w:rPr>
                <w:rFonts w:hint="eastAsia"/>
                <w:sz w:val="28"/>
              </w:rPr>
              <w:t>联系方式</w:t>
            </w:r>
          </w:p>
        </w:tc>
        <w:tc>
          <w:tcPr>
            <w:tcW w:w="905" w:type="dxa"/>
            <w:vAlign w:val="center"/>
          </w:tcPr>
          <w:p>
            <w:pPr>
              <w:pStyle w:val="9"/>
              <w:jc w:val="center"/>
              <w:rPr>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1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654" w:type="dxa"/>
          </w:tcPr>
          <w:p>
            <w:pPr>
              <w:jc w:val="center"/>
              <w:rPr>
                <w:rFonts w:ascii="宋体" w:hAnsi="宋体" w:eastAsia="宋体" w:cs="宋体"/>
              </w:rPr>
            </w:pPr>
          </w:p>
        </w:tc>
        <w:tc>
          <w:tcPr>
            <w:tcW w:w="19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781" w:type="dxa"/>
          </w:tcPr>
          <w:p>
            <w:pPr>
              <w:jc w:val="center"/>
              <w:rPr>
                <w:rFonts w:ascii="宋体" w:hAnsi="宋体" w:eastAsia="宋体" w:cs="宋体"/>
              </w:rPr>
            </w:pPr>
          </w:p>
        </w:tc>
        <w:tc>
          <w:tcPr>
            <w:tcW w:w="905"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1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654" w:type="dxa"/>
          </w:tcPr>
          <w:p>
            <w:pPr>
              <w:jc w:val="center"/>
              <w:rPr>
                <w:rFonts w:ascii="宋体" w:hAnsi="宋体" w:eastAsia="宋体" w:cs="宋体"/>
              </w:rPr>
            </w:pPr>
          </w:p>
        </w:tc>
        <w:tc>
          <w:tcPr>
            <w:tcW w:w="19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781" w:type="dxa"/>
          </w:tcPr>
          <w:p>
            <w:pPr>
              <w:jc w:val="center"/>
              <w:rPr>
                <w:rFonts w:ascii="宋体" w:hAnsi="宋体" w:eastAsia="宋体" w:cs="宋体"/>
              </w:rPr>
            </w:pPr>
          </w:p>
        </w:tc>
        <w:tc>
          <w:tcPr>
            <w:tcW w:w="905"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1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654" w:type="dxa"/>
          </w:tcPr>
          <w:p>
            <w:pPr>
              <w:jc w:val="center"/>
              <w:rPr>
                <w:rFonts w:ascii="宋体" w:hAnsi="宋体" w:eastAsia="宋体" w:cs="宋体"/>
              </w:rPr>
            </w:pPr>
          </w:p>
        </w:tc>
        <w:tc>
          <w:tcPr>
            <w:tcW w:w="19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781" w:type="dxa"/>
          </w:tcPr>
          <w:p>
            <w:pPr>
              <w:jc w:val="center"/>
              <w:rPr>
                <w:rFonts w:ascii="宋体" w:hAnsi="宋体" w:eastAsia="宋体" w:cs="宋体"/>
              </w:rPr>
            </w:pPr>
          </w:p>
        </w:tc>
        <w:tc>
          <w:tcPr>
            <w:tcW w:w="905"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1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654" w:type="dxa"/>
          </w:tcPr>
          <w:p>
            <w:pPr>
              <w:jc w:val="center"/>
              <w:rPr>
                <w:rFonts w:ascii="宋体" w:hAnsi="宋体" w:eastAsia="宋体" w:cs="宋体"/>
              </w:rPr>
            </w:pPr>
          </w:p>
        </w:tc>
        <w:tc>
          <w:tcPr>
            <w:tcW w:w="19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781" w:type="dxa"/>
          </w:tcPr>
          <w:p>
            <w:pPr>
              <w:jc w:val="center"/>
              <w:rPr>
                <w:rFonts w:ascii="宋体" w:hAnsi="宋体" w:eastAsia="宋体" w:cs="宋体"/>
              </w:rPr>
            </w:pPr>
          </w:p>
        </w:tc>
        <w:tc>
          <w:tcPr>
            <w:tcW w:w="905"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1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654" w:type="dxa"/>
          </w:tcPr>
          <w:p>
            <w:pPr>
              <w:jc w:val="center"/>
              <w:rPr>
                <w:rFonts w:ascii="宋体" w:hAnsi="宋体" w:eastAsia="宋体" w:cs="宋体"/>
              </w:rPr>
            </w:pPr>
          </w:p>
        </w:tc>
        <w:tc>
          <w:tcPr>
            <w:tcW w:w="19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781" w:type="dxa"/>
          </w:tcPr>
          <w:p>
            <w:pPr>
              <w:jc w:val="center"/>
              <w:rPr>
                <w:rFonts w:ascii="宋体" w:hAnsi="宋体" w:eastAsia="宋体" w:cs="宋体"/>
              </w:rPr>
            </w:pPr>
          </w:p>
        </w:tc>
        <w:tc>
          <w:tcPr>
            <w:tcW w:w="905"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1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654" w:type="dxa"/>
          </w:tcPr>
          <w:p>
            <w:pPr>
              <w:jc w:val="center"/>
              <w:rPr>
                <w:rFonts w:ascii="宋体" w:hAnsi="宋体" w:eastAsia="宋体" w:cs="宋体"/>
              </w:rPr>
            </w:pPr>
          </w:p>
        </w:tc>
        <w:tc>
          <w:tcPr>
            <w:tcW w:w="1946" w:type="dxa"/>
          </w:tcPr>
          <w:p>
            <w:pPr>
              <w:jc w:val="center"/>
              <w:rPr>
                <w:rFonts w:ascii="宋体" w:hAnsi="宋体" w:eastAsia="宋体" w:cs="宋体"/>
              </w:rPr>
            </w:pPr>
          </w:p>
        </w:tc>
        <w:tc>
          <w:tcPr>
            <w:tcW w:w="1091" w:type="dxa"/>
          </w:tcPr>
          <w:p>
            <w:pPr>
              <w:jc w:val="center"/>
              <w:rPr>
                <w:rFonts w:ascii="宋体" w:hAnsi="宋体" w:eastAsia="宋体" w:cs="宋体"/>
              </w:rPr>
            </w:pPr>
          </w:p>
        </w:tc>
        <w:tc>
          <w:tcPr>
            <w:tcW w:w="1781" w:type="dxa"/>
          </w:tcPr>
          <w:p>
            <w:pPr>
              <w:jc w:val="center"/>
              <w:rPr>
                <w:rFonts w:ascii="宋体" w:hAnsi="宋体" w:eastAsia="宋体" w:cs="宋体"/>
              </w:rPr>
            </w:pPr>
          </w:p>
        </w:tc>
        <w:tc>
          <w:tcPr>
            <w:tcW w:w="905" w:type="dxa"/>
          </w:tcPr>
          <w:p>
            <w:pPr>
              <w:jc w:val="center"/>
              <w:rPr>
                <w:rFonts w:ascii="宋体" w:hAnsi="宋体" w:eastAsia="宋体" w:cs="宋体"/>
              </w:rPr>
            </w:pPr>
          </w:p>
        </w:tc>
      </w:tr>
    </w:tbl>
    <w:p>
      <w:pPr>
        <w:sectPr>
          <w:pgSz w:w="16783" w:h="11850" w:orient="landscape"/>
          <w:pgMar w:top="1800" w:right="1440" w:bottom="1800" w:left="1440" w:header="0" w:footer="1103" w:gutter="0"/>
          <w:cols w:space="720" w:num="1"/>
        </w:sectPr>
      </w:pPr>
    </w:p>
    <w:p>
      <w:pPr>
        <w:spacing w:before="11"/>
        <w:jc w:val="left"/>
        <w:rPr>
          <w:rFonts w:ascii="宋体" w:hAnsi="宋体" w:eastAsia="宋体" w:cs="宋体"/>
          <w:b/>
          <w:sz w:val="28"/>
        </w:rPr>
      </w:pPr>
      <w:r>
        <w:rPr>
          <w:rFonts w:hint="eastAsia" w:ascii="宋体" w:hAnsi="宋体" w:eastAsia="宋体" w:cs="宋体"/>
          <w:b/>
          <w:sz w:val="28"/>
        </w:rPr>
        <w:t>附件4：</w:t>
      </w:r>
    </w:p>
    <w:p>
      <w:pPr>
        <w:spacing w:before="11"/>
        <w:jc w:val="center"/>
        <w:rPr>
          <w:rFonts w:ascii="宋体" w:hAnsi="宋体" w:eastAsia="宋体" w:cs="宋体"/>
          <w:b/>
          <w:sz w:val="36"/>
          <w:szCs w:val="36"/>
        </w:rPr>
      </w:pPr>
      <w:r>
        <w:rPr>
          <w:rFonts w:hint="eastAsia" w:ascii="宋体" w:hAnsi="宋体" w:eastAsia="宋体" w:cs="宋体"/>
          <w:b/>
          <w:sz w:val="36"/>
          <w:szCs w:val="36"/>
        </w:rPr>
        <w:t>贵州商学院 2021年“魅力团支书”推荐汇总表</w:t>
      </w:r>
    </w:p>
    <w:p>
      <w:pPr>
        <w:pStyle w:val="2"/>
        <w:spacing w:line="240" w:lineRule="exact"/>
        <w:ind w:firstLine="280" w:firstLineChars="100"/>
        <w:rPr>
          <w:rFonts w:hint="default" w:cs="宋体"/>
          <w:b w:val="0"/>
          <w:bCs/>
          <w:sz w:val="28"/>
          <w:szCs w:val="28"/>
        </w:rPr>
      </w:pPr>
      <w:r>
        <w:rPr>
          <w:rFonts w:cs="宋体"/>
          <w:b w:val="0"/>
          <w:bCs/>
          <w:sz w:val="28"/>
          <w:szCs w:val="28"/>
        </w:rPr>
        <w:t>二级学院团总支：（盖章）            填报人：              联系方式：             填报时间：</w:t>
      </w:r>
    </w:p>
    <w:tbl>
      <w:tblPr>
        <w:tblStyle w:val="7"/>
        <w:tblW w:w="14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236"/>
        <w:gridCol w:w="1200"/>
        <w:gridCol w:w="1255"/>
        <w:gridCol w:w="1455"/>
        <w:gridCol w:w="1527"/>
        <w:gridCol w:w="2625"/>
        <w:gridCol w:w="216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dxa"/>
            <w:vAlign w:val="center"/>
          </w:tcPr>
          <w:p>
            <w:pPr>
              <w:pStyle w:val="9"/>
              <w:jc w:val="center"/>
              <w:rPr>
                <w:sz w:val="28"/>
              </w:rPr>
            </w:pPr>
            <w:r>
              <w:rPr>
                <w:rFonts w:hint="eastAsia"/>
                <w:sz w:val="28"/>
              </w:rPr>
              <w:t>序号</w:t>
            </w:r>
          </w:p>
        </w:tc>
        <w:tc>
          <w:tcPr>
            <w:tcW w:w="2236" w:type="dxa"/>
            <w:vAlign w:val="center"/>
          </w:tcPr>
          <w:p>
            <w:pPr>
              <w:pStyle w:val="9"/>
              <w:jc w:val="center"/>
              <w:rPr>
                <w:sz w:val="28"/>
              </w:rPr>
            </w:pPr>
            <w:r>
              <w:rPr>
                <w:rFonts w:hint="eastAsia"/>
                <w:sz w:val="28"/>
              </w:rPr>
              <w:t>姓名</w:t>
            </w:r>
          </w:p>
        </w:tc>
        <w:tc>
          <w:tcPr>
            <w:tcW w:w="1200" w:type="dxa"/>
            <w:vAlign w:val="center"/>
          </w:tcPr>
          <w:p>
            <w:pPr>
              <w:pStyle w:val="9"/>
              <w:jc w:val="center"/>
              <w:rPr>
                <w:sz w:val="28"/>
              </w:rPr>
            </w:pPr>
            <w:r>
              <w:rPr>
                <w:rFonts w:hint="eastAsia"/>
                <w:sz w:val="28"/>
              </w:rPr>
              <w:t>性别</w:t>
            </w:r>
          </w:p>
        </w:tc>
        <w:tc>
          <w:tcPr>
            <w:tcW w:w="1255" w:type="dxa"/>
            <w:vAlign w:val="center"/>
          </w:tcPr>
          <w:p>
            <w:pPr>
              <w:pStyle w:val="9"/>
              <w:jc w:val="center"/>
              <w:rPr>
                <w:sz w:val="28"/>
              </w:rPr>
            </w:pPr>
            <w:r>
              <w:rPr>
                <w:rFonts w:hint="eastAsia"/>
                <w:sz w:val="28"/>
              </w:rPr>
              <w:t>民族</w:t>
            </w:r>
          </w:p>
        </w:tc>
        <w:tc>
          <w:tcPr>
            <w:tcW w:w="1455" w:type="dxa"/>
            <w:vAlign w:val="center"/>
          </w:tcPr>
          <w:p>
            <w:pPr>
              <w:pStyle w:val="9"/>
              <w:jc w:val="center"/>
              <w:rPr>
                <w:sz w:val="28"/>
              </w:rPr>
            </w:pPr>
            <w:r>
              <w:rPr>
                <w:rFonts w:hint="eastAsia"/>
                <w:sz w:val="28"/>
              </w:rPr>
              <w:t>政治面貌</w:t>
            </w:r>
          </w:p>
        </w:tc>
        <w:tc>
          <w:tcPr>
            <w:tcW w:w="1527" w:type="dxa"/>
            <w:vAlign w:val="center"/>
          </w:tcPr>
          <w:p>
            <w:pPr>
              <w:pStyle w:val="9"/>
              <w:jc w:val="center"/>
              <w:rPr>
                <w:sz w:val="28"/>
              </w:rPr>
            </w:pPr>
            <w:r>
              <w:rPr>
                <w:rFonts w:hint="eastAsia"/>
                <w:sz w:val="28"/>
              </w:rPr>
              <w:t>班级综合量化排名</w:t>
            </w:r>
          </w:p>
        </w:tc>
        <w:tc>
          <w:tcPr>
            <w:tcW w:w="2625" w:type="dxa"/>
            <w:vAlign w:val="center"/>
          </w:tcPr>
          <w:p>
            <w:pPr>
              <w:pStyle w:val="9"/>
              <w:jc w:val="center"/>
              <w:rPr>
                <w:sz w:val="28"/>
              </w:rPr>
            </w:pPr>
            <w:r>
              <w:rPr>
                <w:rFonts w:hint="eastAsia"/>
                <w:spacing w:val="-3"/>
                <w:sz w:val="28"/>
              </w:rPr>
              <w:t>所在团支部</w:t>
            </w:r>
          </w:p>
        </w:tc>
        <w:tc>
          <w:tcPr>
            <w:tcW w:w="2163" w:type="dxa"/>
            <w:vAlign w:val="center"/>
          </w:tcPr>
          <w:p>
            <w:pPr>
              <w:pStyle w:val="9"/>
              <w:jc w:val="center"/>
              <w:rPr>
                <w:sz w:val="28"/>
              </w:rPr>
            </w:pPr>
            <w:r>
              <w:rPr>
                <w:rFonts w:hint="eastAsia"/>
                <w:sz w:val="28"/>
              </w:rPr>
              <w:t>联系方式</w:t>
            </w:r>
          </w:p>
        </w:tc>
        <w:tc>
          <w:tcPr>
            <w:tcW w:w="909" w:type="dxa"/>
            <w:vAlign w:val="center"/>
          </w:tcPr>
          <w:p>
            <w:pPr>
              <w:pStyle w:val="9"/>
              <w:jc w:val="center"/>
              <w:rPr>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255" w:type="dxa"/>
          </w:tcPr>
          <w:p>
            <w:pPr>
              <w:jc w:val="center"/>
              <w:rPr>
                <w:rFonts w:ascii="宋体" w:hAnsi="宋体" w:eastAsia="宋体" w:cs="宋体"/>
              </w:rPr>
            </w:pPr>
          </w:p>
        </w:tc>
        <w:tc>
          <w:tcPr>
            <w:tcW w:w="1455" w:type="dxa"/>
          </w:tcPr>
          <w:p>
            <w:pPr>
              <w:jc w:val="center"/>
              <w:rPr>
                <w:rFonts w:ascii="宋体" w:hAnsi="宋体" w:eastAsia="宋体" w:cs="宋体"/>
              </w:rPr>
            </w:pPr>
          </w:p>
        </w:tc>
        <w:tc>
          <w:tcPr>
            <w:tcW w:w="1527" w:type="dxa"/>
          </w:tcPr>
          <w:p>
            <w:pPr>
              <w:jc w:val="center"/>
              <w:rPr>
                <w:rFonts w:ascii="宋体" w:hAnsi="宋体" w:eastAsia="宋体" w:cs="宋体"/>
              </w:rPr>
            </w:pPr>
          </w:p>
        </w:tc>
        <w:tc>
          <w:tcPr>
            <w:tcW w:w="2625" w:type="dxa"/>
          </w:tcPr>
          <w:p>
            <w:pPr>
              <w:jc w:val="center"/>
              <w:rPr>
                <w:rFonts w:ascii="宋体" w:hAnsi="宋体" w:eastAsia="宋体" w:cs="宋体"/>
              </w:rPr>
            </w:pPr>
          </w:p>
        </w:tc>
        <w:tc>
          <w:tcPr>
            <w:tcW w:w="2163" w:type="dxa"/>
          </w:tcPr>
          <w:p>
            <w:pPr>
              <w:jc w:val="center"/>
              <w:rPr>
                <w:rFonts w:ascii="宋体" w:hAnsi="宋体" w:eastAsia="宋体" w:cs="宋体"/>
              </w:rPr>
            </w:pPr>
          </w:p>
        </w:tc>
        <w:tc>
          <w:tcPr>
            <w:tcW w:w="909"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255" w:type="dxa"/>
          </w:tcPr>
          <w:p>
            <w:pPr>
              <w:jc w:val="center"/>
              <w:rPr>
                <w:rFonts w:ascii="宋体" w:hAnsi="宋体" w:eastAsia="宋体" w:cs="宋体"/>
              </w:rPr>
            </w:pPr>
          </w:p>
        </w:tc>
        <w:tc>
          <w:tcPr>
            <w:tcW w:w="1455" w:type="dxa"/>
          </w:tcPr>
          <w:p>
            <w:pPr>
              <w:jc w:val="center"/>
              <w:rPr>
                <w:rFonts w:ascii="宋体" w:hAnsi="宋体" w:eastAsia="宋体" w:cs="宋体"/>
              </w:rPr>
            </w:pPr>
          </w:p>
        </w:tc>
        <w:tc>
          <w:tcPr>
            <w:tcW w:w="1527" w:type="dxa"/>
          </w:tcPr>
          <w:p>
            <w:pPr>
              <w:jc w:val="center"/>
              <w:rPr>
                <w:rFonts w:ascii="宋体" w:hAnsi="宋体" w:eastAsia="宋体" w:cs="宋体"/>
              </w:rPr>
            </w:pPr>
          </w:p>
        </w:tc>
        <w:tc>
          <w:tcPr>
            <w:tcW w:w="2625" w:type="dxa"/>
          </w:tcPr>
          <w:p>
            <w:pPr>
              <w:jc w:val="center"/>
              <w:rPr>
                <w:rFonts w:ascii="宋体" w:hAnsi="宋体" w:eastAsia="宋体" w:cs="宋体"/>
              </w:rPr>
            </w:pPr>
          </w:p>
        </w:tc>
        <w:tc>
          <w:tcPr>
            <w:tcW w:w="2163" w:type="dxa"/>
          </w:tcPr>
          <w:p>
            <w:pPr>
              <w:jc w:val="center"/>
              <w:rPr>
                <w:rFonts w:ascii="宋体" w:hAnsi="宋体" w:eastAsia="宋体" w:cs="宋体"/>
              </w:rPr>
            </w:pPr>
          </w:p>
        </w:tc>
        <w:tc>
          <w:tcPr>
            <w:tcW w:w="909"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255" w:type="dxa"/>
          </w:tcPr>
          <w:p>
            <w:pPr>
              <w:jc w:val="center"/>
              <w:rPr>
                <w:rFonts w:ascii="宋体" w:hAnsi="宋体" w:eastAsia="宋体" w:cs="宋体"/>
              </w:rPr>
            </w:pPr>
          </w:p>
        </w:tc>
        <w:tc>
          <w:tcPr>
            <w:tcW w:w="1455" w:type="dxa"/>
          </w:tcPr>
          <w:p>
            <w:pPr>
              <w:jc w:val="center"/>
              <w:rPr>
                <w:rFonts w:ascii="宋体" w:hAnsi="宋体" w:eastAsia="宋体" w:cs="宋体"/>
              </w:rPr>
            </w:pPr>
          </w:p>
        </w:tc>
        <w:tc>
          <w:tcPr>
            <w:tcW w:w="1527" w:type="dxa"/>
          </w:tcPr>
          <w:p>
            <w:pPr>
              <w:jc w:val="center"/>
              <w:rPr>
                <w:rFonts w:ascii="宋体" w:hAnsi="宋体" w:eastAsia="宋体" w:cs="宋体"/>
              </w:rPr>
            </w:pPr>
          </w:p>
        </w:tc>
        <w:tc>
          <w:tcPr>
            <w:tcW w:w="2625" w:type="dxa"/>
          </w:tcPr>
          <w:p>
            <w:pPr>
              <w:jc w:val="center"/>
              <w:rPr>
                <w:rFonts w:ascii="宋体" w:hAnsi="宋体" w:eastAsia="宋体" w:cs="宋体"/>
              </w:rPr>
            </w:pPr>
          </w:p>
        </w:tc>
        <w:tc>
          <w:tcPr>
            <w:tcW w:w="2163" w:type="dxa"/>
          </w:tcPr>
          <w:p>
            <w:pPr>
              <w:jc w:val="center"/>
              <w:rPr>
                <w:rFonts w:ascii="宋体" w:hAnsi="宋体" w:eastAsia="宋体" w:cs="宋体"/>
              </w:rPr>
            </w:pPr>
          </w:p>
        </w:tc>
        <w:tc>
          <w:tcPr>
            <w:tcW w:w="909"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255" w:type="dxa"/>
          </w:tcPr>
          <w:p>
            <w:pPr>
              <w:jc w:val="center"/>
              <w:rPr>
                <w:rFonts w:ascii="宋体" w:hAnsi="宋体" w:eastAsia="宋体" w:cs="宋体"/>
              </w:rPr>
            </w:pPr>
          </w:p>
        </w:tc>
        <w:tc>
          <w:tcPr>
            <w:tcW w:w="1455" w:type="dxa"/>
          </w:tcPr>
          <w:p>
            <w:pPr>
              <w:jc w:val="center"/>
              <w:rPr>
                <w:rFonts w:ascii="宋体" w:hAnsi="宋体" w:eastAsia="宋体" w:cs="宋体"/>
              </w:rPr>
            </w:pPr>
          </w:p>
        </w:tc>
        <w:tc>
          <w:tcPr>
            <w:tcW w:w="1527" w:type="dxa"/>
          </w:tcPr>
          <w:p>
            <w:pPr>
              <w:jc w:val="center"/>
              <w:rPr>
                <w:rFonts w:ascii="宋体" w:hAnsi="宋体" w:eastAsia="宋体" w:cs="宋体"/>
              </w:rPr>
            </w:pPr>
          </w:p>
        </w:tc>
        <w:tc>
          <w:tcPr>
            <w:tcW w:w="2625" w:type="dxa"/>
          </w:tcPr>
          <w:p>
            <w:pPr>
              <w:jc w:val="center"/>
              <w:rPr>
                <w:rFonts w:ascii="宋体" w:hAnsi="宋体" w:eastAsia="宋体" w:cs="宋体"/>
              </w:rPr>
            </w:pPr>
          </w:p>
        </w:tc>
        <w:tc>
          <w:tcPr>
            <w:tcW w:w="2163" w:type="dxa"/>
          </w:tcPr>
          <w:p>
            <w:pPr>
              <w:jc w:val="center"/>
              <w:rPr>
                <w:rFonts w:ascii="宋体" w:hAnsi="宋体" w:eastAsia="宋体" w:cs="宋体"/>
              </w:rPr>
            </w:pPr>
          </w:p>
        </w:tc>
        <w:tc>
          <w:tcPr>
            <w:tcW w:w="909" w:type="dxa"/>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dxa"/>
          </w:tcPr>
          <w:p>
            <w:pPr>
              <w:jc w:val="center"/>
              <w:rPr>
                <w:rFonts w:ascii="宋体" w:hAnsi="宋体" w:eastAsia="宋体" w:cs="宋体"/>
              </w:rPr>
            </w:pPr>
          </w:p>
        </w:tc>
        <w:tc>
          <w:tcPr>
            <w:tcW w:w="2236" w:type="dxa"/>
          </w:tcPr>
          <w:p>
            <w:pPr>
              <w:jc w:val="center"/>
              <w:rPr>
                <w:rFonts w:ascii="宋体" w:hAnsi="宋体" w:eastAsia="宋体" w:cs="宋体"/>
              </w:rPr>
            </w:pPr>
          </w:p>
        </w:tc>
        <w:tc>
          <w:tcPr>
            <w:tcW w:w="1200" w:type="dxa"/>
          </w:tcPr>
          <w:p>
            <w:pPr>
              <w:jc w:val="center"/>
              <w:rPr>
                <w:rFonts w:ascii="宋体" w:hAnsi="宋体" w:eastAsia="宋体" w:cs="宋体"/>
              </w:rPr>
            </w:pPr>
          </w:p>
        </w:tc>
        <w:tc>
          <w:tcPr>
            <w:tcW w:w="1255" w:type="dxa"/>
          </w:tcPr>
          <w:p>
            <w:pPr>
              <w:jc w:val="center"/>
              <w:rPr>
                <w:rFonts w:ascii="宋体" w:hAnsi="宋体" w:eastAsia="宋体" w:cs="宋体"/>
              </w:rPr>
            </w:pPr>
          </w:p>
        </w:tc>
        <w:tc>
          <w:tcPr>
            <w:tcW w:w="1455" w:type="dxa"/>
          </w:tcPr>
          <w:p>
            <w:pPr>
              <w:jc w:val="center"/>
              <w:rPr>
                <w:rFonts w:ascii="宋体" w:hAnsi="宋体" w:eastAsia="宋体" w:cs="宋体"/>
              </w:rPr>
            </w:pPr>
          </w:p>
        </w:tc>
        <w:tc>
          <w:tcPr>
            <w:tcW w:w="1527" w:type="dxa"/>
          </w:tcPr>
          <w:p>
            <w:pPr>
              <w:jc w:val="center"/>
              <w:rPr>
                <w:rFonts w:ascii="宋体" w:hAnsi="宋体" w:eastAsia="宋体" w:cs="宋体"/>
              </w:rPr>
            </w:pPr>
          </w:p>
        </w:tc>
        <w:tc>
          <w:tcPr>
            <w:tcW w:w="2625" w:type="dxa"/>
          </w:tcPr>
          <w:p>
            <w:pPr>
              <w:jc w:val="center"/>
              <w:rPr>
                <w:rFonts w:ascii="宋体" w:hAnsi="宋体" w:eastAsia="宋体" w:cs="宋体"/>
              </w:rPr>
            </w:pPr>
          </w:p>
        </w:tc>
        <w:tc>
          <w:tcPr>
            <w:tcW w:w="2163" w:type="dxa"/>
          </w:tcPr>
          <w:p>
            <w:pPr>
              <w:jc w:val="center"/>
              <w:rPr>
                <w:rFonts w:ascii="宋体" w:hAnsi="宋体" w:eastAsia="宋体" w:cs="宋体"/>
              </w:rPr>
            </w:pPr>
          </w:p>
        </w:tc>
        <w:tc>
          <w:tcPr>
            <w:tcW w:w="909" w:type="dxa"/>
          </w:tcPr>
          <w:p>
            <w:pPr>
              <w:jc w:val="center"/>
              <w:rPr>
                <w:rFonts w:ascii="宋体" w:hAnsi="宋体" w:eastAsia="宋体" w:cs="宋体"/>
              </w:rPr>
            </w:pPr>
          </w:p>
        </w:tc>
      </w:tr>
    </w:tbl>
    <w:p>
      <w:pPr>
        <w:pStyle w:val="2"/>
        <w:spacing w:before="0" w:beforeAutospacing="0" w:after="0" w:afterAutospacing="0" w:line="20" w:lineRule="exact"/>
        <w:rPr>
          <w:rFonts w:hint="default"/>
        </w:rPr>
      </w:pPr>
    </w:p>
    <w:p>
      <w:pPr>
        <w:widowControl/>
        <w:spacing w:line="20" w:lineRule="exact"/>
        <w:jc w:val="left"/>
        <w:rPr>
          <w:rFonts w:ascii="黑体" w:hAnsi="宋体" w:eastAsia="黑体" w:cs="黑体"/>
          <w:b/>
          <w:bCs/>
          <w:color w:val="000000"/>
          <w:kern w:val="0"/>
          <w:sz w:val="36"/>
          <w:szCs w:val="36"/>
          <w:lang w:bidi="ar"/>
        </w:rPr>
      </w:pPr>
    </w:p>
    <w:p>
      <w:pPr>
        <w:spacing w:line="20" w:lineRule="exact"/>
      </w:pPr>
    </w:p>
    <w:sectPr>
      <w:pgSz w:w="16838" w:h="11906" w:orient="landscape"/>
      <w:pgMar w:top="1800" w:right="1134" w:bottom="180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3714115</wp:posOffset>
              </wp:positionH>
              <wp:positionV relativeFrom="page">
                <wp:posOffset>9852660</wp:posOffset>
              </wp:positionV>
              <wp:extent cx="248920" cy="157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8920" cy="157480"/>
                      </a:xfrm>
                      <a:prstGeom prst="rect">
                        <a:avLst/>
                      </a:prstGeom>
                      <a:noFill/>
                      <a:ln>
                        <a:noFill/>
                      </a:ln>
                      <a:effectLst/>
                    </wps:spPr>
                    <wps:txbx>
                      <w:txbxContent>
                        <w:p>
                          <w:pPr>
                            <w:spacing w:before="11"/>
                            <w:ind w:left="40"/>
                            <w:jc w:val="left"/>
                            <w:rPr>
                              <w:rFonts w:ascii="Calibri"/>
                              <w:b/>
                              <w:sz w:val="18"/>
                            </w:rPr>
                          </w:pPr>
                          <w:r>
                            <w:fldChar w:fldCharType="begin"/>
                          </w:r>
                          <w:r>
                            <w:rPr>
                              <w:rFonts w:ascii="Times New Roman"/>
                              <w:sz w:val="18"/>
                            </w:rPr>
                            <w:instrText xml:space="preserve">PAGE </w:instrText>
                          </w:r>
                          <w:r>
                            <w:fldChar w:fldCharType="separate"/>
                          </w:r>
                          <w:r>
                            <w:rPr>
                              <w:rFonts w:ascii="Times New Roman"/>
                              <w:sz w:val="18"/>
                            </w:rPr>
                            <w:t>9</w:t>
                          </w:r>
                          <w:r>
                            <w:fldChar w:fldCharType="end"/>
                          </w:r>
                          <w:r>
                            <w:rPr>
                              <w:rFonts w:ascii="Calibri"/>
                              <w:sz w:val="18"/>
                            </w:rPr>
                            <w:t xml:space="preserve">/ </w:t>
                          </w:r>
                          <w:r>
                            <w:rPr>
                              <w:rFonts w:ascii="Calibri"/>
                              <w:b/>
                              <w:sz w:val="18"/>
                            </w:rPr>
                            <w:t>7</w:t>
                          </w:r>
                        </w:p>
                      </w:txbxContent>
                    </wps:txbx>
                    <wps:bodyPr lIns="0" tIns="0" rIns="0" bIns="0" upright="1"/>
                  </wps:wsp>
                </a:graphicData>
              </a:graphic>
            </wp:anchor>
          </w:drawing>
        </mc:Choice>
        <mc:Fallback>
          <w:pict>
            <v:shape id="_x0000_s1026" o:spid="_x0000_s1026" o:spt="202" type="#_x0000_t202" style="position:absolute;left:0pt;margin-left:292.45pt;margin-top:775.8pt;height:12.4pt;width:19.6pt;mso-position-horizontal-relative:page;mso-position-vertical-relative:page;z-index:-251657216;mso-width-relative:page;mso-height-relative:page;" filled="f" stroked="f" coordsize="21600,21600" o:gfxdata="UEsDBAoAAAAAAIdO4kAAAAAAAAAAAAAAAAAEAAAAZHJzL1BLAwQUAAAACACHTuJAklrWN9sAAAAN&#10;AQAADwAAAGRycy9kb3ducmV2LnhtbE2Py07DMBBF90j8gzVI7KiTKjFtiFMhBCskRBoWLJ3YTazG&#10;4xC7D/6e6YouZ+7RnTPl5uxGdjRzsB4lpIsEmMHOa4u9hK/m7WEFLESFWo0ejYRfE2BT3d6UqtD+&#10;hLU5bmPPqARDoSQMMU4F56EbjFNh4SeDlO387FSkce65ntWJyt3Il0kiuFMW6cKgJvMymG6/PTgJ&#10;z99Yv9qfj/az3tW2adYJvou9lPd3afIELJpz/Ifhok/qUJFT6w+oAxsl5KtsTSgFeZ4KYISIZZYC&#10;ay+rR5EBr0p+/UX1B1BLAwQUAAAACACHTuJAL0Wo878BAAB/AwAADgAAAGRycy9lMm9Eb2MueG1s&#10;rVNLbtswEN0XyB0I7mvaRto6guUAhZGgQNEWSHIAmhpaBPgDSVvyBdobdNVN9z2Xz9EhJbtpsski&#10;G2o4M3wz781oed0bTfYQonK2prPJlBKwwjXKbmv6cH/zdkFJTNw2XDsLNT1ApNerizfLzlcwd63T&#10;DQSCIDZWna9pm5KvGIuiBcPjxHmwGJQuGJ7wGrasCbxDdKPZfDp9zzoXGh+cgBjRux6CdEQMLwF0&#10;UioBayd2BmwaUANonpBSbJWPdFW6lRJE+iplhER0TZFpKicWQXuTT7Za8mobuG+VGFvgL2nhCSfD&#10;lcWiZ6g1T5zsgnoGZZQILjqZJsIZNhApiiCL2fSJNnct91C4oNTRn0WPrwcrvuy/BaIa3ARKLDc4&#10;8OPPH8dff46/v5NZlqfzscKsO495qf/o+pw6+iM6M+teBpO/yIdgHMU9nMWFPhGBzvnl4mqOEYGh&#10;2bsPl4siPvv32IeYbsEZko2aBpxdkZTvP8eEBTH1lJJrWXejtC7z0/Y/ByYOHigLML7OPIZ+s5X6&#10;TT+S2LjmgNz0J4u65h05GeFkbE7Gzge1bbG5ogDLQDiX0tq4Q3nwj+9oP/5vV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lrWN9sAAAANAQAADwAAAAAAAAABACAAAAAiAAAAZHJzL2Rvd25yZXYu&#10;eG1sUEsBAhQAFAAAAAgAh07iQC9FqPO/AQAAfwMAAA4AAAAAAAAAAQAgAAAAKgEAAGRycy9lMm9E&#10;b2MueG1sUEsFBgAAAAAGAAYAWQEAAFsFAAAAAA==&#10;">
              <v:fill on="f" focussize="0,0"/>
              <v:stroke on="f"/>
              <v:imagedata o:title=""/>
              <o:lock v:ext="edit" aspectratio="f"/>
              <v:textbox inset="0mm,0mm,0mm,0mm">
                <w:txbxContent>
                  <w:p>
                    <w:pPr>
                      <w:spacing w:before="11"/>
                      <w:ind w:left="40"/>
                      <w:jc w:val="left"/>
                      <w:rPr>
                        <w:rFonts w:ascii="Calibri"/>
                        <w:b/>
                        <w:sz w:val="18"/>
                      </w:rPr>
                    </w:pPr>
                    <w:r>
                      <w:fldChar w:fldCharType="begin"/>
                    </w:r>
                    <w:r>
                      <w:rPr>
                        <w:rFonts w:ascii="Times New Roman"/>
                        <w:sz w:val="18"/>
                      </w:rPr>
                      <w:instrText xml:space="preserve">PAGE </w:instrText>
                    </w:r>
                    <w:r>
                      <w:fldChar w:fldCharType="separate"/>
                    </w:r>
                    <w:r>
                      <w:rPr>
                        <w:rFonts w:ascii="Times New Roman"/>
                        <w:sz w:val="18"/>
                      </w:rPr>
                      <w:t>9</w:t>
                    </w:r>
                    <w:r>
                      <w:fldChar w:fldCharType="end"/>
                    </w:r>
                    <w:r>
                      <w:rPr>
                        <w:rFonts w:ascii="Calibri"/>
                        <w:sz w:val="18"/>
                      </w:rPr>
                      <w:t xml:space="preserve">/ </w:t>
                    </w:r>
                    <w:r>
                      <w:rPr>
                        <w:rFonts w:ascii="Calibri"/>
                        <w:b/>
                        <w:sz w:val="18"/>
                      </w:rPr>
                      <w:t>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7554C"/>
    <w:rsid w:val="005747D3"/>
    <w:rsid w:val="009B64C9"/>
    <w:rsid w:val="00B23F81"/>
    <w:rsid w:val="286449AA"/>
    <w:rsid w:val="2C87554C"/>
    <w:rsid w:val="2F9E2544"/>
    <w:rsid w:val="3532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1"/>
    <w:rPr>
      <w:rFonts w:ascii="宋体" w:hAnsi="宋体" w:eastAsia="宋体" w:cs="宋体"/>
    </w:rPr>
  </w:style>
  <w:style w:type="paragraph" w:customStyle="1" w:styleId="10">
    <w:name w:val="标题 11"/>
    <w:basedOn w:val="1"/>
    <w:qFormat/>
    <w:uiPriority w:val="1"/>
    <w:pPr>
      <w:ind w:left="220"/>
      <w:outlineLvl w:val="1"/>
    </w:pPr>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551</Words>
  <Characters>3146</Characters>
  <Lines>26</Lines>
  <Paragraphs>7</Paragraphs>
  <TotalTime>1</TotalTime>
  <ScaleCrop>false</ScaleCrop>
  <LinksUpToDate>false</LinksUpToDate>
  <CharactersWithSpaces>3690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2021-10-22T01:37:00Z</dcterms:created>
  <dc:creator>秦卿</dc:creator>
  <cp:lastModifiedBy>秦卿</cp:lastModifiedBy>
  <dcterms:modified xsi:type="dcterms:W3CDTF">2022-01-04T05:10:48Z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EEE80900140746A9BEB9A197EC8E5111</vt:lpwstr>
  </property>
</Properties>
</file>