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贵州商学院科研项目</w:t>
      </w:r>
      <w:r>
        <w:rPr>
          <w:rFonts w:hint="eastAsia" w:ascii="黑体" w:hAnsi="黑体" w:eastAsia="黑体" w:cs="黑体"/>
          <w:b/>
          <w:sz w:val="32"/>
          <w:szCs w:val="32"/>
        </w:rPr>
        <w:t>结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题存档</w:t>
      </w:r>
      <w:r>
        <w:rPr>
          <w:rFonts w:hint="eastAsia" w:ascii="黑体" w:hAnsi="黑体" w:eastAsia="黑体" w:cs="黑体"/>
          <w:b/>
          <w:sz w:val="32"/>
          <w:szCs w:val="32"/>
        </w:rPr>
        <w:t>材料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清单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  <w:t>封面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  <w:t>目录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  <w:t>3.项目申请书复印件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  <w:t>4.成果清单：结题提交成果形式为论文的项目，需提交论文复印件（包括封面、目录和文章所在页面），项目编号及名称成果需在成果中注明；提交成果形式为著作的项目，需提交著作原件；提交成果形式为研究报告的项目，需提交研究报告原件及研究报告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  <w:t>查重报告,重复率15%以下。（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  <w:lang w:val="en-US" w:eastAsia="zh-CN" w:bidi="ar"/>
        </w:rPr>
        <w:t>加盖图书馆公章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  <w:t>5.项目验收申请书（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 w:bidi="ar"/>
        </w:rPr>
        <w:t>经费处加盖财务公章，验收意见丰富完善好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/>
          <w:sz w:val="28"/>
          <w:szCs w:val="28"/>
          <w:lang w:val="en-US" w:eastAsia="zh-CN"/>
        </w:rPr>
        <w:t>将上述材料按1-4的顺序用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白色封面胶装成册一式二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份（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  <w:t>A4纸双面印制）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  <w:t>项目验收申请书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none"/>
          <w:lang w:val="en-US" w:eastAsia="zh-CN" w:bidi="ar"/>
        </w:rPr>
        <w:t>一式二份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  <w:t>（不需胶装），A3纸双面印制。将所有结题材料统一装于1个资料袋中，并将《结题申请书》的封面打印一张粘贴在资料袋上。</w:t>
      </w:r>
    </w:p>
    <w:p>
      <w:pPr>
        <w:numPr>
          <w:ilvl w:val="0"/>
          <w:numId w:val="0"/>
        </w:numPr>
        <w:jc w:val="left"/>
        <w:rPr>
          <w:rFonts w:hint="eastAsia"/>
          <w:b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784241"/>
    <w:multiLevelType w:val="singleLevel"/>
    <w:tmpl w:val="5E7842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E5B89"/>
    <w:rsid w:val="02EE6B58"/>
    <w:rsid w:val="03865570"/>
    <w:rsid w:val="069B017F"/>
    <w:rsid w:val="06E9113E"/>
    <w:rsid w:val="09234FC6"/>
    <w:rsid w:val="157E0F47"/>
    <w:rsid w:val="18AF1125"/>
    <w:rsid w:val="1D545A95"/>
    <w:rsid w:val="1D881D3B"/>
    <w:rsid w:val="1F3D7B48"/>
    <w:rsid w:val="22DE4A1F"/>
    <w:rsid w:val="241B6C95"/>
    <w:rsid w:val="26832F47"/>
    <w:rsid w:val="27213659"/>
    <w:rsid w:val="298C3EBC"/>
    <w:rsid w:val="2BE91B8A"/>
    <w:rsid w:val="2EF523FE"/>
    <w:rsid w:val="31A87598"/>
    <w:rsid w:val="31B206FB"/>
    <w:rsid w:val="3C2731FE"/>
    <w:rsid w:val="430A0F55"/>
    <w:rsid w:val="43BB5587"/>
    <w:rsid w:val="45C11BBF"/>
    <w:rsid w:val="4891511A"/>
    <w:rsid w:val="50586821"/>
    <w:rsid w:val="513C117E"/>
    <w:rsid w:val="56A77A0E"/>
    <w:rsid w:val="58496E4D"/>
    <w:rsid w:val="588034F3"/>
    <w:rsid w:val="58F30B67"/>
    <w:rsid w:val="5BC83F32"/>
    <w:rsid w:val="5F162DED"/>
    <w:rsid w:val="61B83A52"/>
    <w:rsid w:val="658B6B22"/>
    <w:rsid w:val="66C32B96"/>
    <w:rsid w:val="66E8284E"/>
    <w:rsid w:val="695B3362"/>
    <w:rsid w:val="6ED33A59"/>
    <w:rsid w:val="6F7828CC"/>
    <w:rsid w:val="6F8664EA"/>
    <w:rsid w:val="70440134"/>
    <w:rsid w:val="7CFE68B8"/>
    <w:rsid w:val="7FD67D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小露</cp:lastModifiedBy>
  <cp:lastPrinted>2018-06-27T08:07:00Z</cp:lastPrinted>
  <dcterms:modified xsi:type="dcterms:W3CDTF">2021-12-07T03:09:00Z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C9271478A97D49BEBC09BE9751C1909D</vt:lpwstr>
  </property>
</Properties>
</file>