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2" w:name="_GoBack"/>
      <w:bookmarkEnd w:id="2"/>
      <w:bookmarkStart w:id="0" w:name="OLE_LINK3"/>
      <w:r>
        <w:rPr>
          <w:rFonts w:hint="eastAsia" w:ascii="黑体" w:hAnsi="黑体" w:eastAsia="黑体" w:cs="黑体"/>
          <w:b/>
          <w:bCs/>
          <w:sz w:val="44"/>
          <w:szCs w:val="44"/>
        </w:rPr>
        <w:t>公 示</w:t>
      </w:r>
    </w:p>
    <w:p>
      <w:pPr>
        <w:ind w:firstLine="640" w:firstLineChars="200"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根据《贵州商学院家庭经济困难学生认定办法》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《省财政厅、省教育厅关于正式下达2021年学生资助补助经费（高等教育）的通知》（黔财教〔2021〕51号），《贵州商学院国家励志奖学金管理实施办法（试行）》（黔商院发〔2018〕138号）、《贵州商学院关于开展2021-2022学年国家助学金评选工作的通知》（黔商院发〔2021〕118号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等文件精神</w:t>
      </w:r>
      <w:r>
        <w:rPr>
          <w:rFonts w:hint="eastAsia" w:ascii="宋体" w:hAnsi="宋体" w:cs="宋体"/>
          <w:sz w:val="32"/>
          <w:szCs w:val="32"/>
        </w:rPr>
        <w:t>，经班级评议、公示无异议后，学院评审，现将我院国家助学金学生初审名单公示如下：</w:t>
      </w:r>
    </w:p>
    <w:p>
      <w:pPr>
        <w:ind w:firstLine="640" w:firstLineChars="200"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如有异议，请于202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sz w:val="32"/>
          <w:szCs w:val="32"/>
        </w:rPr>
        <w:t xml:space="preserve"> 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26</w:t>
      </w:r>
      <w:r>
        <w:rPr>
          <w:rFonts w:hint="eastAsia" w:ascii="宋体" w:hAnsi="宋体" w:cs="宋体"/>
          <w:sz w:val="32"/>
          <w:szCs w:val="32"/>
        </w:rPr>
        <w:t>日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20：30</w:t>
      </w:r>
      <w:r>
        <w:rPr>
          <w:rFonts w:hint="eastAsia" w:ascii="宋体" w:hAnsi="宋体" w:cs="宋体"/>
          <w:sz w:val="32"/>
          <w:szCs w:val="32"/>
        </w:rPr>
        <w:t>前向国际教育学院辅导员办公室（尚智楼A210）反映。</w:t>
      </w:r>
    </w:p>
    <w:p>
      <w:pPr>
        <w:ind w:firstLine="640" w:firstLineChars="200"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联系电话：15597725327；联系老师：杨万琳。</w:t>
      </w:r>
    </w:p>
    <w:bookmarkEnd w:id="0"/>
    <w:p>
      <w:pPr>
        <w:ind w:firstLine="640" w:firstLineChars="200"/>
        <w:jc w:val="left"/>
        <w:rPr>
          <w:rFonts w:hint="eastAsia" w:ascii="宋体" w:hAnsi="宋体" w:cs="宋体"/>
          <w:sz w:val="32"/>
          <w:szCs w:val="32"/>
        </w:rPr>
      </w:pPr>
    </w:p>
    <w:tbl>
      <w:tblPr>
        <w:tblStyle w:val="4"/>
        <w:tblW w:w="94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"/>
        <w:gridCol w:w="1245"/>
        <w:gridCol w:w="743"/>
        <w:gridCol w:w="612"/>
        <w:gridCol w:w="2005"/>
        <w:gridCol w:w="3214"/>
        <w:gridCol w:w="1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班级（注明本科或者专科）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受助档次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苏娟梅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2020120903H</w:t>
            </w: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0219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会展经济与管理H20-1（本科）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杨媛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2020120903H0124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会展经济与管理H20-1（本科）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杨鹏斌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2020120903H</w:t>
            </w: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0111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会展经济与管理H20-1（本科）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王兴艳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2020120903H0220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会展经济与管理H20-1（本科）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孔维飞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2020120903H0130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会展经济与管理H20-1（本科）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周坤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2020120903H0210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会展经济与管理H20-1（本科）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白亮平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2020120903H0101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会展经济与管理H20-1（本科）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黄艳榕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2020120903H0117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会展经济与管理H20-1（本科）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胡红梅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2020120903H0113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会展经济与管理H20-1（本科）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陈磊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2020120903H0201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会展经济与管理H20-1（本科）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国际教育学院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李继录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2020120903H0303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会展经济与管理H20-2（本科）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国际教育学院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龙枚芬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2020120903H0215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会展经济与管理H20-2（本科）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国际教育学院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陆继梅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2020120903H0231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会展经济与管理H20-2（本科）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国际教育学院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穆艳荟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2020120903H0217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会展经济与管理H20-2（本科）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国际教育学院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潘开明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2020120903H0329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会展经济与管理H20-2（本科）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国际教育学院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宋勇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2020120903H0305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13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会展经济与管理H20-2（本科）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国际教育学院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唐朝娟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2020120903H0320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13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会展经济与管理H20-2（本科）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国际教育学院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韦巧丽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2020120903H0322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13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会展经济与管理H20-2（本科）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国际教育学院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朱莉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2020120903H0328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13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会展经济与管理H20-2（本科）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国际教育学院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朱漫青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2020120903H0310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13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会展经济与管理H20-2（本科）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国际教育学院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杜士芳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2020120903H0314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13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会展经济与管理H20-2（本科）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国际教育学院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陈华敏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2020120903H0312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13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会展经济与管理H20-2（本科）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国际教育学院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滚艳梅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2020120903H0315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13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会展经济与管理H20-2（本科）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国际教育学院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白玲艺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2020120903H0311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13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会展经济与管理H20-2（本科）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国际教育学院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张小玲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女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bidi="ar"/>
              </w:rPr>
              <w:t>2021120903H0244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会展经济与管理H2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国际教育学院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余官燃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女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bidi="ar"/>
              </w:rPr>
              <w:t>2021120903H0145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会展经济与管理H21-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  <w:t>1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国际教育学院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舒灿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男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bidi="ar"/>
              </w:rPr>
              <w:t>2021120903H0109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会展经济与管理H21-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  <w:t>1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国际教育学院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周佳丽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女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bidi="ar"/>
              </w:rPr>
              <w:t>2021120903H0149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会展经济与管理H21-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  <w:t>1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国际教育学院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陈松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男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bidi="ar"/>
              </w:rPr>
              <w:t>2021120903H0101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会展经济与管理H21-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  <w:t>1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国际教育学院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陈慧珍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女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bidi="ar"/>
              </w:rPr>
              <w:t>2021120903H0121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513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会展经济与管理H21-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  <w:t>1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国际教育学院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王福素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女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bidi="ar"/>
              </w:rPr>
              <w:t>2021120903H0136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513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会展经济与管理H21-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  <w:t>1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国际教育学院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谢佳俐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女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2021120903H0140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513"/>
              </w:tabs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会展经济与管理H21-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  <w:t>1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国际教育学院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李玲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女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2021120903H0224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会展经济与管理H2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-2（本科）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国际教育学院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蒲志丹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女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2021120903H0231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会展经济与管理H2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-2（本科）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szCs w:val="21"/>
              </w:rPr>
              <w:t>国际教育学院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张景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女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2021120903H0242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  <w:t>会展经济与管理H21-2（本科）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国际教育学院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梅乾静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男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2021120903H0207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  <w:t>会展经济与管理H21-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  <w:t>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国际教育学院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肖林林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男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2021120903H0212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  <w:t>会展经济与管理H21-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  <w:t>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szCs w:val="21"/>
              </w:rPr>
              <w:t>国际教育学院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刘欢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女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2021120903H0225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  <w:t>会展经济与管理H21-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  <w:t>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国际教育学院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杨邪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女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 xml:space="preserve">2021120903H0239 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  <w:t>会展经济与管理H21-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  <w:t>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刘洪琼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2020120903H0132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会展经济与管理H20-1（本科）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三档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郎显耀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2020120903H0203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会展经济与管理H20-1（本科）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三档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黄朋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2020120903H0104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会展经济与管理H20-1（本科）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三档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符立琴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2020120903H0134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会展经济与管理H20-1（本科）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三档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国际教育学院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朱润真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2020120903H0212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13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会展经济与管理H20-2（本科）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三档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国际教育学院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林仁淞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2020120903H0215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13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会展经济与管理H20-2（本科）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三档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国际教育学院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张月季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女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bidi="ar"/>
              </w:rPr>
              <w:t>2021120903H0148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  <w:t>会展经济与管理H21-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/>
              </w:rPr>
              <w:t>1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  <w:t>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三档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国际教育学院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王万慈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女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bidi="ar"/>
              </w:rPr>
              <w:t>2021120903H0139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会展经济与管理H21-1（本科）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三档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国际教育学院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罗文希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女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bidi="ar"/>
              </w:rPr>
              <w:t>2021120903H0131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  <w:t>会展经济与管理H21-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/>
              </w:rPr>
              <w:t>1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  <w:t>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三档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国际教育学院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王妹秀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女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bidi="ar"/>
              </w:rPr>
              <w:t>2021120903H0137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  <w:t>会展经济与管理H21-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/>
              </w:rPr>
              <w:t>1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  <w:t>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三档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国际教育学院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龙萌萌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女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2021120903H0227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  <w:t>会展经济与管理H21-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  <w:t>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三档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国际教育学院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颜海扬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男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2021120903H0213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</w:rPr>
              <w:t>会展经济与管理H21-2（本科）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三档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国际教育学院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冉娅红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女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2020120903H0119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会展经济与管理H20-1（本科）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三档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国际教育学院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黄文杰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2020120903H0229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13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会展经济与管理H20-1（本科）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三档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国际教育学院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石卓航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2020120903H0218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13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会展经济与管理H20-2（本科）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1" w:name="OLE_LINK1"/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三档</w:t>
            </w:r>
            <w:bookmarkEnd w:id="1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国际教育学院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17:30</w:t>
            </w:r>
          </w:p>
        </w:tc>
      </w:tr>
    </w:tbl>
    <w:p>
      <w:pPr>
        <w:jc w:val="left"/>
        <w:rPr>
          <w:rFonts w:hint="eastAsia" w:ascii="宋体" w:hAnsi="宋体" w:cs="宋体"/>
          <w:sz w:val="32"/>
          <w:szCs w:val="32"/>
        </w:rPr>
      </w:pPr>
    </w:p>
    <w:p>
      <w:pPr>
        <w:ind w:firstLine="6400" w:firstLineChars="2000"/>
        <w:jc w:val="righ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69"/>
    <w:rsid w:val="0028737B"/>
    <w:rsid w:val="00304741"/>
    <w:rsid w:val="003711B4"/>
    <w:rsid w:val="00663CF0"/>
    <w:rsid w:val="006C7A69"/>
    <w:rsid w:val="006F6691"/>
    <w:rsid w:val="0093264E"/>
    <w:rsid w:val="095C7E51"/>
    <w:rsid w:val="09940B9B"/>
    <w:rsid w:val="0DBF6582"/>
    <w:rsid w:val="0EB03EC1"/>
    <w:rsid w:val="10873BFC"/>
    <w:rsid w:val="115E4759"/>
    <w:rsid w:val="16062C42"/>
    <w:rsid w:val="189374B0"/>
    <w:rsid w:val="18AE4FD9"/>
    <w:rsid w:val="18C904B0"/>
    <w:rsid w:val="196E660C"/>
    <w:rsid w:val="1B337CAC"/>
    <w:rsid w:val="1B3D04D2"/>
    <w:rsid w:val="1C3C6CE0"/>
    <w:rsid w:val="1FA74CB7"/>
    <w:rsid w:val="1FC47C4D"/>
    <w:rsid w:val="210315F3"/>
    <w:rsid w:val="22FA0400"/>
    <w:rsid w:val="2465364C"/>
    <w:rsid w:val="2AC12E77"/>
    <w:rsid w:val="2D221EB1"/>
    <w:rsid w:val="2F2E2DEC"/>
    <w:rsid w:val="310F0669"/>
    <w:rsid w:val="316467F8"/>
    <w:rsid w:val="33541B38"/>
    <w:rsid w:val="3355353B"/>
    <w:rsid w:val="35635D8D"/>
    <w:rsid w:val="35D22415"/>
    <w:rsid w:val="378B7005"/>
    <w:rsid w:val="39F7670D"/>
    <w:rsid w:val="3B021047"/>
    <w:rsid w:val="3CB179AD"/>
    <w:rsid w:val="3E486F9B"/>
    <w:rsid w:val="45895278"/>
    <w:rsid w:val="46733077"/>
    <w:rsid w:val="47CE4121"/>
    <w:rsid w:val="4A8B28F8"/>
    <w:rsid w:val="4ACA6A4C"/>
    <w:rsid w:val="4AE4315D"/>
    <w:rsid w:val="4B372178"/>
    <w:rsid w:val="4CF0761B"/>
    <w:rsid w:val="4DD504C9"/>
    <w:rsid w:val="4F6B63B1"/>
    <w:rsid w:val="4F996E06"/>
    <w:rsid w:val="51506326"/>
    <w:rsid w:val="51D049D1"/>
    <w:rsid w:val="523D67A4"/>
    <w:rsid w:val="549F2FD7"/>
    <w:rsid w:val="54BF7493"/>
    <w:rsid w:val="562403E2"/>
    <w:rsid w:val="5A510828"/>
    <w:rsid w:val="5A740C10"/>
    <w:rsid w:val="5AE40F41"/>
    <w:rsid w:val="5DAA6480"/>
    <w:rsid w:val="5E092774"/>
    <w:rsid w:val="60176AF9"/>
    <w:rsid w:val="62525549"/>
    <w:rsid w:val="64F62F2E"/>
    <w:rsid w:val="65D67F32"/>
    <w:rsid w:val="6B193060"/>
    <w:rsid w:val="6B643D06"/>
    <w:rsid w:val="6CD34666"/>
    <w:rsid w:val="6CED30AD"/>
    <w:rsid w:val="6D894A8B"/>
    <w:rsid w:val="732F0480"/>
    <w:rsid w:val="740B119F"/>
    <w:rsid w:val="75383D85"/>
    <w:rsid w:val="75580E8C"/>
    <w:rsid w:val="76412ECA"/>
    <w:rsid w:val="780A76E9"/>
    <w:rsid w:val="7B4600F8"/>
    <w:rsid w:val="7B7E3478"/>
    <w:rsid w:val="7BE90248"/>
    <w:rsid w:val="7FE466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眉 Char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341</Words>
  <Characters>1947</Characters>
  <Lines>16</Lines>
  <Paragraphs>4</Paragraphs>
  <TotalTime>0</TotalTime>
  <ScaleCrop>false</ScaleCrop>
  <LinksUpToDate>false</LinksUpToDate>
  <CharactersWithSpaces>2284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2020-09-25T15:24:00Z</dcterms:created>
  <dc:creator>DELL</dc:creator>
  <cp:lastModifiedBy>大叔 C。0 ○</cp:lastModifiedBy>
  <cp:lastPrinted>2021-10-21T07:38:25Z</cp:lastPrinted>
  <dcterms:modified xsi:type="dcterms:W3CDTF">2021-10-25T01:37:20Z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B4F74A16ED024A54A891B6AE4C3C67E3</vt:lpwstr>
  </property>
</Properties>
</file>