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color w:val="000000" w:themeColor="text1"/>
          <w:sz w:val="44"/>
          <w:szCs w:val="44"/>
          <w:shd w:val="clear" w:color="auto" w:fill="FFFFFF"/>
          <w:lang w:val="en-US" w:eastAsia="zh-CN"/>
          <w14:textFill>
            <w14:solidFill>
              <w14:schemeClr w14:val="tx1"/>
            </w14:solidFill>
          </w14:textFill>
        </w:rPr>
      </w:pPr>
      <w:r>
        <w:rPr>
          <w:rFonts w:hint="eastAsia" w:asciiTheme="majorEastAsia" w:hAnsiTheme="majorEastAsia" w:eastAsiaTheme="majorEastAsia"/>
          <w:b/>
          <w:bCs/>
          <w:color w:val="000000" w:themeColor="text1"/>
          <w:sz w:val="44"/>
          <w:szCs w:val="44"/>
          <w:shd w:val="clear" w:color="auto" w:fill="FFFFFF"/>
          <w14:textFill>
            <w14:solidFill>
              <w14:schemeClr w14:val="tx1"/>
            </w14:solidFill>
          </w14:textFill>
        </w:rPr>
        <w:t>贵州商学院201</w:t>
      </w:r>
      <w:r>
        <w:rPr>
          <w:rFonts w:hint="eastAsia" w:asciiTheme="majorEastAsia" w:hAnsiTheme="majorEastAsia" w:eastAsiaTheme="majorEastAsia"/>
          <w:b/>
          <w:bCs/>
          <w:color w:val="000000" w:themeColor="text1"/>
          <w:sz w:val="44"/>
          <w:szCs w:val="44"/>
          <w:shd w:val="clear" w:color="auto" w:fill="FFFFFF"/>
          <w:lang w:val="en-US" w:eastAsia="zh-CN"/>
          <w14:textFill>
            <w14:solidFill>
              <w14:schemeClr w14:val="tx1"/>
            </w14:solidFill>
          </w14:textFill>
        </w:rPr>
        <w:t>9</w:t>
      </w:r>
      <w:r>
        <w:rPr>
          <w:rFonts w:hint="eastAsia" w:asciiTheme="majorEastAsia" w:hAnsiTheme="majorEastAsia" w:eastAsiaTheme="majorEastAsia"/>
          <w:b/>
          <w:bCs/>
          <w:color w:val="000000" w:themeColor="text1"/>
          <w:sz w:val="44"/>
          <w:szCs w:val="44"/>
          <w:shd w:val="clear" w:color="auto" w:fill="FFFFFF"/>
          <w14:textFill>
            <w14:solidFill>
              <w14:schemeClr w14:val="tx1"/>
            </w14:solidFill>
          </w14:textFill>
        </w:rPr>
        <w:t>-20</w:t>
      </w:r>
      <w:r>
        <w:rPr>
          <w:rFonts w:hint="eastAsia" w:asciiTheme="majorEastAsia" w:hAnsiTheme="majorEastAsia" w:eastAsiaTheme="majorEastAsia"/>
          <w:b/>
          <w:bCs/>
          <w:color w:val="000000" w:themeColor="text1"/>
          <w:sz w:val="44"/>
          <w:szCs w:val="44"/>
          <w:shd w:val="clear" w:color="auto" w:fill="FFFFFF"/>
          <w:lang w:val="en-US" w:eastAsia="zh-CN"/>
          <w14:textFill>
            <w14:solidFill>
              <w14:schemeClr w14:val="tx1"/>
            </w14:solidFill>
          </w14:textFill>
        </w:rPr>
        <w:t>20</w:t>
      </w:r>
      <w:r>
        <w:rPr>
          <w:rFonts w:hint="eastAsia" w:asciiTheme="majorEastAsia" w:hAnsiTheme="majorEastAsia" w:eastAsiaTheme="majorEastAsia"/>
          <w:b/>
          <w:bCs/>
          <w:color w:val="000000" w:themeColor="text1"/>
          <w:sz w:val="44"/>
          <w:szCs w:val="44"/>
          <w:shd w:val="clear" w:color="auto" w:fill="FFFFFF"/>
          <w14:textFill>
            <w14:solidFill>
              <w14:schemeClr w14:val="tx1"/>
            </w14:solidFill>
          </w14:textFill>
        </w:rPr>
        <w:t>学年</w:t>
      </w:r>
      <w:r>
        <w:rPr>
          <w:rFonts w:hint="eastAsia" w:asciiTheme="majorEastAsia" w:hAnsiTheme="majorEastAsia" w:eastAsiaTheme="majorEastAsia"/>
          <w:b/>
          <w:bCs/>
          <w:color w:val="000000" w:themeColor="text1"/>
          <w:sz w:val="44"/>
          <w:szCs w:val="44"/>
          <w:shd w:val="clear" w:color="auto" w:fill="FFFFFF"/>
          <w:lang w:val="en-US" w:eastAsia="zh-CN"/>
          <w14:textFill>
            <w14:solidFill>
              <w14:schemeClr w14:val="tx1"/>
            </w14:solidFill>
          </w14:textFill>
        </w:rPr>
        <w:t>贵州省</w:t>
      </w:r>
    </w:p>
    <w:p>
      <w:pPr>
        <w:jc w:val="center"/>
        <w:rPr>
          <w:rFonts w:hint="eastAsia" w:asciiTheme="majorEastAsia" w:hAnsiTheme="majorEastAsia" w:eastAsiaTheme="majorEastAsia"/>
          <w:b/>
          <w:bCs/>
          <w:color w:val="000000" w:themeColor="text1"/>
          <w:sz w:val="44"/>
          <w:szCs w:val="44"/>
          <w:shd w:val="clear" w:color="auto" w:fill="FFFFFF"/>
          <w:lang w:val="en-US" w:eastAsia="zh-CN"/>
          <w14:textFill>
            <w14:solidFill>
              <w14:schemeClr w14:val="tx1"/>
            </w14:solidFill>
          </w14:textFill>
        </w:rPr>
      </w:pPr>
      <w:r>
        <w:rPr>
          <w:rFonts w:hint="eastAsia" w:asciiTheme="majorEastAsia" w:hAnsiTheme="majorEastAsia" w:eastAsiaTheme="majorEastAsia"/>
          <w:b/>
          <w:bCs/>
          <w:color w:val="000000" w:themeColor="text1"/>
          <w:sz w:val="44"/>
          <w:szCs w:val="44"/>
          <w:shd w:val="clear" w:color="auto" w:fill="FFFFFF"/>
          <w:lang w:val="en-US" w:eastAsia="zh-CN"/>
          <w14:textFill>
            <w14:solidFill>
              <w14:schemeClr w14:val="tx1"/>
            </w14:solidFill>
          </w14:textFill>
        </w:rPr>
        <w:t>教育精准扶贫学生资助受助学生公示</w:t>
      </w:r>
    </w:p>
    <w:p>
      <w:pPr>
        <w:jc w:val="center"/>
        <w:rPr>
          <w:rFonts w:hint="eastAsia" w:asciiTheme="majorEastAsia" w:hAnsiTheme="majorEastAsia" w:eastAsiaTheme="majorEastAsia"/>
          <w:b/>
          <w:bCs/>
          <w:color w:val="000000" w:themeColor="text1"/>
          <w:sz w:val="44"/>
          <w:szCs w:val="44"/>
          <w:shd w:val="clear" w:color="auto" w:fill="FFFFFF"/>
          <w:lang w:val="en-US" w:eastAsia="zh-CN"/>
          <w14:textFill>
            <w14:solidFill>
              <w14:schemeClr w14:val="tx1"/>
            </w14:solidFill>
          </w14:textFill>
        </w:rPr>
      </w:pPr>
    </w:p>
    <w:p>
      <w:pPr>
        <w:ind w:firstLine="640" w:firstLineChars="200"/>
        <w:rPr>
          <w:rFonts w:hint="eastAsia" w:ascii="仿宋" w:hAnsi="仿宋" w:eastAsia="仿宋" w:cs="仿宋"/>
          <w:color w:val="333333"/>
          <w:sz w:val="32"/>
          <w:szCs w:val="32"/>
        </w:rPr>
      </w:pPr>
      <w:r>
        <w:rPr>
          <w:rFonts w:hint="eastAsia" w:ascii="仿宋" w:hAnsi="仿宋" w:eastAsia="仿宋" w:cs="仿宋"/>
          <w:b w:val="0"/>
          <w:bCs w:val="0"/>
          <w:sz w:val="32"/>
          <w:szCs w:val="32"/>
        </w:rPr>
        <w:t>根据</w:t>
      </w:r>
      <w:r>
        <w:rPr>
          <w:rFonts w:hint="eastAsia" w:ascii="仿宋" w:hAnsi="仿宋" w:eastAsia="仿宋" w:cs="仿宋"/>
          <w:b w:val="0"/>
          <w:bCs w:val="0"/>
          <w:sz w:val="32"/>
          <w:szCs w:val="32"/>
          <w:lang w:val="en-US" w:eastAsia="zh-CN"/>
        </w:rPr>
        <w:t>省教育厅资助办</w:t>
      </w:r>
      <w:r>
        <w:rPr>
          <w:rFonts w:hint="eastAsia" w:ascii="仿宋" w:hAnsi="仿宋" w:eastAsia="仿宋" w:cs="仿宋"/>
          <w:b w:val="0"/>
          <w:bCs w:val="0"/>
          <w:sz w:val="32"/>
          <w:szCs w:val="32"/>
        </w:rPr>
        <w:t>《贵州省教育精准扶贫学生资助实施办法》（黔教助发〔2017〕92号）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省教育厅、省财政厅、省扶贫开发办公室、省人力资源社会保障厅《关于做好2019-2020学年教育精准扶贫学生资助工作的通知》</w:t>
      </w:r>
      <w:r>
        <w:rPr>
          <w:rFonts w:hint="eastAsia" w:ascii="仿宋" w:hAnsi="仿宋" w:eastAsia="仿宋" w:cs="仿宋"/>
          <w:b w:val="0"/>
          <w:bCs w:val="0"/>
          <w:sz w:val="32"/>
          <w:szCs w:val="32"/>
        </w:rPr>
        <w:t>（黔教助发〔201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46</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val="en-US" w:eastAsia="zh-CN"/>
        </w:rPr>
        <w:t>文件精神</w:t>
      </w:r>
      <w:r>
        <w:rPr>
          <w:rFonts w:hint="eastAsia" w:ascii="仿宋" w:hAnsi="仿宋" w:eastAsia="仿宋" w:cs="仿宋"/>
          <w:b w:val="0"/>
          <w:bCs w:val="0"/>
          <w:sz w:val="32"/>
          <w:szCs w:val="32"/>
        </w:rPr>
        <w:t>，</w:t>
      </w:r>
      <w:r>
        <w:rPr>
          <w:rFonts w:hint="eastAsia" w:ascii="仿宋" w:hAnsi="仿宋" w:eastAsia="仿宋" w:cs="仿宋"/>
          <w:color w:val="333333"/>
          <w:sz w:val="32"/>
          <w:szCs w:val="32"/>
          <w:shd w:val="clear" w:color="auto" w:fill="FFFFFF"/>
          <w:lang w:val="en-US" w:eastAsia="zh-CN"/>
        </w:rPr>
        <w:t>学院对省教育厅资助办在贵州省教育精准扶贫系统中上传的农村建档立卡贫困学生数据进行比对，</w:t>
      </w:r>
      <w:r>
        <w:rPr>
          <w:rFonts w:hint="eastAsia" w:ascii="仿宋" w:hAnsi="仿宋" w:eastAsia="仿宋" w:cs="仿宋"/>
          <w:color w:val="333333"/>
          <w:sz w:val="32"/>
          <w:szCs w:val="32"/>
          <w:shd w:val="clear" w:color="auto" w:fill="FFFFFF"/>
        </w:rPr>
        <w:t>我</w:t>
      </w:r>
      <w:r>
        <w:rPr>
          <w:rFonts w:hint="eastAsia" w:ascii="仿宋" w:hAnsi="仿宋" w:eastAsia="仿宋" w:cs="仿宋"/>
          <w:color w:val="333333"/>
          <w:sz w:val="32"/>
          <w:szCs w:val="32"/>
          <w:shd w:val="clear" w:color="auto" w:fill="FFFFFF"/>
          <w:lang w:val="en-US" w:eastAsia="zh-CN"/>
        </w:rPr>
        <w:t>院共有2745名在校学生通过审核，符合2019-2020学年贵州省教育精准</w:t>
      </w:r>
      <w:bookmarkStart w:id="0" w:name="_GoBack"/>
      <w:bookmarkEnd w:id="0"/>
      <w:r>
        <w:rPr>
          <w:rFonts w:hint="eastAsia" w:ascii="仿宋" w:hAnsi="仿宋" w:eastAsia="仿宋" w:cs="仿宋"/>
          <w:color w:val="333333"/>
          <w:sz w:val="32"/>
          <w:szCs w:val="32"/>
          <w:shd w:val="clear" w:color="auto" w:fill="FFFFFF"/>
          <w:lang w:val="en-US" w:eastAsia="zh-CN"/>
        </w:rPr>
        <w:t>扶贫学生资助受助资格，</w:t>
      </w:r>
      <w:r>
        <w:rPr>
          <w:rFonts w:hint="eastAsia" w:ascii="仿宋" w:hAnsi="仿宋" w:eastAsia="仿宋" w:cs="仿宋"/>
          <w:color w:val="333333"/>
          <w:sz w:val="32"/>
          <w:szCs w:val="32"/>
          <w:shd w:val="clear" w:color="auto" w:fill="FFFFFF"/>
        </w:rPr>
        <w:t>现予以公示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公示期为</w:t>
      </w:r>
      <w:r>
        <w:rPr>
          <w:rFonts w:hint="eastAsia" w:ascii="仿宋" w:hAnsi="仿宋" w:eastAsia="仿宋" w:cs="仿宋"/>
          <w:color w:val="333333"/>
          <w:sz w:val="32"/>
          <w:szCs w:val="32"/>
          <w:shd w:val="clear" w:color="auto" w:fill="FFFFFF"/>
          <w:lang w:val="en-US" w:eastAsia="zh-CN"/>
        </w:rPr>
        <w:t>5个工作日</w:t>
      </w:r>
      <w:r>
        <w:rPr>
          <w:rFonts w:hint="eastAsia" w:ascii="仿宋" w:hAnsi="仿宋" w:eastAsia="仿宋" w:cs="仿宋"/>
          <w:color w:val="333333"/>
          <w:sz w:val="32"/>
          <w:szCs w:val="32"/>
          <w:shd w:val="clear" w:color="auto" w:fill="FFFFFF"/>
          <w:lang w:eastAsia="zh-CN"/>
        </w:rPr>
        <w:t>，如有异议，请于201</w:t>
      </w: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lang w:eastAsia="zh-CN"/>
        </w:rPr>
        <w:t>年</w:t>
      </w:r>
      <w:r>
        <w:rPr>
          <w:rFonts w:hint="eastAsia" w:ascii="仿宋" w:hAnsi="仿宋" w:eastAsia="仿宋" w:cs="仿宋"/>
          <w:color w:val="333333"/>
          <w:sz w:val="32"/>
          <w:szCs w:val="32"/>
          <w:shd w:val="clear" w:color="auto" w:fill="FFFFFF"/>
          <w:lang w:val="en-US" w:eastAsia="zh-CN"/>
        </w:rPr>
        <w:t>10</w:t>
      </w:r>
      <w:r>
        <w:rPr>
          <w:rFonts w:hint="eastAsia" w:ascii="仿宋" w:hAnsi="仿宋" w:eastAsia="仿宋" w:cs="仿宋"/>
          <w:color w:val="333333"/>
          <w:sz w:val="32"/>
          <w:szCs w:val="32"/>
          <w:shd w:val="clear" w:color="auto" w:fill="FFFFFF"/>
          <w:lang w:eastAsia="zh-CN"/>
        </w:rPr>
        <w:t>月</w:t>
      </w: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lang w:eastAsia="zh-CN"/>
        </w:rPr>
        <w:t>日前直接向学校大学生资助</w:t>
      </w:r>
      <w:r>
        <w:rPr>
          <w:rFonts w:hint="eastAsia" w:ascii="仿宋" w:hAnsi="仿宋" w:eastAsia="仿宋" w:cs="仿宋"/>
          <w:color w:val="333333"/>
          <w:sz w:val="32"/>
          <w:szCs w:val="32"/>
          <w:shd w:val="clear" w:color="auto" w:fill="FFFFFF"/>
          <w:lang w:val="en-US" w:eastAsia="zh-CN"/>
        </w:rPr>
        <w:t>管理</w:t>
      </w:r>
      <w:r>
        <w:rPr>
          <w:rFonts w:hint="eastAsia" w:ascii="仿宋" w:hAnsi="仿宋" w:eastAsia="仿宋" w:cs="仿宋"/>
          <w:color w:val="333333"/>
          <w:sz w:val="32"/>
          <w:szCs w:val="32"/>
          <w:shd w:val="clear" w:color="auto" w:fill="FFFFFF"/>
          <w:lang w:eastAsia="zh-CN"/>
        </w:rPr>
        <w:t>中心反映。</w:t>
      </w:r>
    </w:p>
    <w:p>
      <w:pPr>
        <w:pStyle w:val="2"/>
        <w:shd w:val="clear" w:color="auto" w:fill="FFFFFF"/>
        <w:spacing w:before="0" w:beforeAutospacing="0" w:after="0" w:afterAutospacing="0"/>
        <w:ind w:firstLine="640" w:firstLineChars="200"/>
        <w:rPr>
          <w:rFonts w:hint="eastAsia" w:ascii="仿宋" w:hAnsi="仿宋" w:eastAsia="仿宋" w:cs="仿宋"/>
          <w:color w:val="333333"/>
          <w:sz w:val="32"/>
          <w:szCs w:val="32"/>
        </w:rPr>
      </w:pPr>
    </w:p>
    <w:p>
      <w:pPr>
        <w:pStyle w:val="2"/>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联系人：王源</w:t>
      </w:r>
    </w:p>
    <w:p>
      <w:pPr>
        <w:pStyle w:val="2"/>
        <w:shd w:val="clear" w:color="auto" w:fill="FFFFFF"/>
        <w:spacing w:before="0" w:beforeAutospacing="0" w:after="0"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联系电话：0851-84872511</w:t>
      </w:r>
    </w:p>
    <w:p>
      <w:pPr>
        <w:pStyle w:val="2"/>
        <w:shd w:val="clear" w:color="auto" w:fill="FFFFFF"/>
        <w:spacing w:before="0" w:beforeAutospacing="0" w:after="0"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邮箱：</w:t>
      </w: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"mailto:343857392@qq.com" </w:instrText>
      </w:r>
      <w:r>
        <w:rPr>
          <w:rFonts w:hint="eastAsia" w:ascii="仿宋" w:hAnsi="仿宋" w:eastAsia="仿宋" w:cs="仿宋"/>
          <w:sz w:val="32"/>
          <w:szCs w:val="32"/>
          <w:u w:val="none"/>
        </w:rPr>
        <w:fldChar w:fldCharType="separate"/>
      </w:r>
      <w:r>
        <w:rPr>
          <w:rStyle w:val="5"/>
          <w:rFonts w:hint="eastAsia" w:ascii="仿宋" w:hAnsi="仿宋" w:eastAsia="仿宋" w:cs="仿宋"/>
          <w:sz w:val="32"/>
          <w:szCs w:val="32"/>
          <w:u w:val="none"/>
        </w:rPr>
        <w:t>343857392@qq.com</w:t>
      </w:r>
      <w:r>
        <w:rPr>
          <w:rStyle w:val="5"/>
          <w:rFonts w:hint="eastAsia" w:ascii="仿宋" w:hAnsi="仿宋" w:eastAsia="仿宋" w:cs="仿宋"/>
          <w:sz w:val="32"/>
          <w:szCs w:val="32"/>
          <w:u w:val="none"/>
        </w:rPr>
        <w:fldChar w:fldCharType="end"/>
      </w:r>
    </w:p>
    <w:p>
      <w:pPr>
        <w:pStyle w:val="2"/>
        <w:shd w:val="clear" w:color="auto" w:fill="FFFFFF"/>
        <w:spacing w:before="0" w:beforeAutospacing="0" w:after="0" w:afterAutospacing="0"/>
        <w:rPr>
          <w:rFonts w:hint="eastAsia" w:ascii="仿宋" w:hAnsi="仿宋" w:eastAsia="仿宋" w:cs="仿宋"/>
          <w:color w:val="333333"/>
          <w:sz w:val="32"/>
          <w:szCs w:val="32"/>
          <w:lang w:val="en-US" w:eastAsia="zh-CN"/>
        </w:rPr>
      </w:pPr>
    </w:p>
    <w:p>
      <w:pPr>
        <w:pStyle w:val="2"/>
        <w:shd w:val="clear" w:color="auto" w:fill="FFFFFF"/>
        <w:spacing w:before="0" w:beforeAutospacing="0" w:after="0" w:afterAutospacing="0"/>
        <w:ind w:firstLine="5120" w:firstLineChars="1600"/>
        <w:rPr>
          <w:rFonts w:hint="eastAsia" w:ascii="仿宋" w:hAnsi="仿宋" w:eastAsia="仿宋" w:cs="仿宋"/>
          <w:color w:val="333333"/>
          <w:sz w:val="32"/>
          <w:szCs w:val="32"/>
        </w:rPr>
      </w:pPr>
      <w:r>
        <w:rPr>
          <w:rFonts w:hint="eastAsia" w:ascii="仿宋" w:hAnsi="仿宋" w:eastAsia="仿宋" w:cs="仿宋"/>
          <w:color w:val="333333"/>
          <w:sz w:val="32"/>
          <w:szCs w:val="32"/>
        </w:rPr>
        <w:t>大学生资助</w:t>
      </w:r>
      <w:r>
        <w:rPr>
          <w:rFonts w:hint="eastAsia" w:ascii="仿宋" w:hAnsi="仿宋" w:eastAsia="仿宋" w:cs="仿宋"/>
          <w:color w:val="333333"/>
          <w:sz w:val="32"/>
          <w:szCs w:val="32"/>
          <w:lang w:val="en-US" w:eastAsia="zh-CN"/>
        </w:rPr>
        <w:t>管理</w:t>
      </w:r>
      <w:r>
        <w:rPr>
          <w:rFonts w:hint="eastAsia" w:ascii="仿宋" w:hAnsi="仿宋" w:eastAsia="仿宋" w:cs="仿宋"/>
          <w:color w:val="333333"/>
          <w:sz w:val="32"/>
          <w:szCs w:val="32"/>
        </w:rPr>
        <w:t>中心</w:t>
      </w:r>
    </w:p>
    <w:p>
      <w:pPr>
        <w:pStyle w:val="2"/>
        <w:shd w:val="clear" w:color="auto" w:fill="FFFFFF"/>
        <w:spacing w:before="0" w:beforeAutospacing="0" w:after="0" w:afterAutospacing="0"/>
      </w:pPr>
      <w:r>
        <w:rPr>
          <w:rFonts w:hint="eastAsia" w:ascii="仿宋" w:hAnsi="仿宋" w:eastAsia="仿宋" w:cs="仿宋"/>
          <w:color w:val="333333"/>
          <w:sz w:val="32"/>
          <w:szCs w:val="32"/>
        </w:rPr>
        <w:t xml:space="preserve">                        </w:t>
      </w:r>
      <w:r>
        <w:rPr>
          <w:rFonts w:hint="eastAsia" w:ascii="仿宋" w:hAnsi="仿宋" w:eastAsia="仿宋" w:cs="仿宋"/>
          <w:color w:val="333333"/>
          <w:sz w:val="28"/>
          <w:szCs w:val="28"/>
        </w:rPr>
        <w:t xml:space="preserve">      </w:t>
      </w:r>
      <w:r>
        <w:rPr>
          <w:rFonts w:hint="eastAsia" w:ascii="仿宋" w:hAnsi="仿宋" w:eastAsia="仿宋" w:cs="仿宋"/>
          <w:color w:val="333333"/>
          <w:sz w:val="28"/>
          <w:szCs w:val="28"/>
          <w:lang w:val="en-US" w:eastAsia="zh-CN"/>
        </w:rPr>
        <w:t xml:space="preserve">     </w:t>
      </w:r>
      <w:r>
        <w:rPr>
          <w:rFonts w:hint="eastAsia" w:ascii="仿宋" w:hAnsi="仿宋" w:eastAsia="仿宋" w:cs="仿宋"/>
          <w:color w:val="333333"/>
          <w:sz w:val="28"/>
          <w:szCs w:val="28"/>
        </w:rPr>
        <w:t>201</w:t>
      </w:r>
      <w:r>
        <w:rPr>
          <w:rFonts w:hint="eastAsia" w:ascii="仿宋" w:hAnsi="仿宋" w:eastAsia="仿宋" w:cs="仿宋"/>
          <w:color w:val="333333"/>
          <w:sz w:val="28"/>
          <w:szCs w:val="28"/>
          <w:lang w:val="en-US" w:eastAsia="zh-CN"/>
        </w:rPr>
        <w:t>9</w:t>
      </w:r>
      <w:r>
        <w:rPr>
          <w:rFonts w:hint="eastAsia" w:ascii="仿宋" w:hAnsi="仿宋" w:eastAsia="仿宋" w:cs="仿宋"/>
          <w:color w:val="333333"/>
          <w:sz w:val="28"/>
          <w:szCs w:val="28"/>
        </w:rPr>
        <w:t>年</w:t>
      </w:r>
      <w:r>
        <w:rPr>
          <w:rFonts w:hint="eastAsia" w:ascii="仿宋" w:hAnsi="仿宋" w:eastAsia="仿宋" w:cs="仿宋"/>
          <w:color w:val="333333"/>
          <w:sz w:val="28"/>
          <w:szCs w:val="28"/>
          <w:lang w:val="en-US" w:eastAsia="zh-CN"/>
        </w:rPr>
        <w:t>9</w:t>
      </w:r>
      <w:r>
        <w:rPr>
          <w:rFonts w:hint="eastAsia" w:ascii="仿宋" w:hAnsi="仿宋" w:eastAsia="仿宋" w:cs="仿宋"/>
          <w:color w:val="333333"/>
          <w:sz w:val="28"/>
          <w:szCs w:val="28"/>
        </w:rPr>
        <w:t>月</w:t>
      </w:r>
      <w:r>
        <w:rPr>
          <w:rFonts w:hint="eastAsia" w:ascii="仿宋" w:hAnsi="仿宋" w:eastAsia="仿宋" w:cs="仿宋"/>
          <w:color w:val="333333"/>
          <w:sz w:val="28"/>
          <w:szCs w:val="28"/>
          <w:lang w:val="en-US" w:eastAsia="zh-CN"/>
        </w:rPr>
        <w:t>27</w:t>
      </w:r>
      <w:r>
        <w:rPr>
          <w:rFonts w:hint="eastAsia" w:ascii="仿宋" w:hAnsi="仿宋" w:eastAsia="仿宋" w:cs="仿宋"/>
          <w:color w:val="333333"/>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C2F54"/>
    <w:rsid w:val="0FAC07C3"/>
    <w:rsid w:val="14F43FB3"/>
    <w:rsid w:val="1F6F751B"/>
    <w:rsid w:val="2B5A7C35"/>
    <w:rsid w:val="397C2F54"/>
    <w:rsid w:val="401A12A1"/>
    <w:rsid w:val="45994AA3"/>
    <w:rsid w:val="49F6799C"/>
    <w:rsid w:val="4D241B53"/>
    <w:rsid w:val="5CFC10B6"/>
    <w:rsid w:val="5FF8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2017-12-05T07:22:00Z</dcterms:created>
  <dc:creator>zzzx201709</dc:creator>
  <cp:lastModifiedBy>三横王</cp:lastModifiedBy>
  <cp:lastPrinted>2018-11-13T02:13:00Z</cp:lastPrinted>
  <dcterms:modified xsi:type="dcterms:W3CDTF">2019-10-08T02:46:21Z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